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4A26" w14:textId="77777777" w:rsidR="00EA22BE" w:rsidRDefault="00EA22BE" w:rsidP="00EA22BE">
      <w:pPr>
        <w:shd w:val="clear" w:color="auto" w:fill="FFFFFF" w:themeFill="background1"/>
        <w:spacing w:after="0"/>
        <w:rPr>
          <w:rFonts w:ascii="Aptos" w:eastAsia="Aptos" w:hAnsi="Aptos" w:cs="Aptos"/>
          <w:b/>
          <w:bCs/>
          <w:color w:val="242424"/>
          <w:sz w:val="22"/>
          <w:szCs w:val="22"/>
          <w:lang w:val="en-US"/>
        </w:rPr>
      </w:pPr>
      <w:r w:rsidRPr="795979D4">
        <w:rPr>
          <w:rFonts w:ascii="Aptos" w:eastAsia="Aptos" w:hAnsi="Aptos" w:cs="Aptos"/>
          <w:b/>
          <w:bCs/>
          <w:color w:val="242424"/>
          <w:sz w:val="22"/>
          <w:szCs w:val="22"/>
        </w:rPr>
        <w:t xml:space="preserve">Template email for Axiom Maths Mentors to share with parents and carers </w:t>
      </w:r>
    </w:p>
    <w:p w14:paraId="3DE15884" w14:textId="77777777" w:rsidR="00EA22BE" w:rsidRDefault="00EA22BE" w:rsidP="00EA22BE">
      <w:pPr>
        <w:pBdr>
          <w:bottom w:val="single" w:sz="12" w:space="1" w:color="auto"/>
        </w:pBdr>
        <w:shd w:val="clear" w:color="auto" w:fill="FFFFFF" w:themeFill="background1"/>
        <w:spacing w:after="0"/>
        <w:rPr>
          <w:rFonts w:ascii="Aptos" w:eastAsia="Aptos" w:hAnsi="Aptos" w:cs="Aptos"/>
          <w:color w:val="242424"/>
          <w:sz w:val="22"/>
          <w:szCs w:val="22"/>
        </w:rPr>
      </w:pPr>
      <w:r w:rsidRPr="4838E01F">
        <w:rPr>
          <w:rFonts w:ascii="Aptos" w:eastAsia="Aptos" w:hAnsi="Aptos" w:cs="Aptos"/>
          <w:b/>
          <w:bCs/>
          <w:color w:val="242424"/>
          <w:sz w:val="22"/>
          <w:szCs w:val="22"/>
        </w:rPr>
        <w:t>Subject:</w:t>
      </w:r>
      <w:r w:rsidRPr="4838E01F">
        <w:rPr>
          <w:rFonts w:ascii="Arial" w:eastAsia="Arial" w:hAnsi="Arial" w:cs="Arial"/>
          <w:b/>
          <w:bCs/>
          <w:color w:val="242424"/>
          <w:sz w:val="22"/>
          <w:szCs w:val="22"/>
        </w:rPr>
        <w:t xml:space="preserve"> </w:t>
      </w:r>
      <w:r w:rsidRPr="4838E01F">
        <w:rPr>
          <w:rFonts w:ascii="Aptos" w:eastAsia="Aptos" w:hAnsi="Aptos" w:cs="Aptos"/>
          <w:color w:val="242424"/>
          <w:sz w:val="22"/>
          <w:szCs w:val="22"/>
        </w:rPr>
        <w:t xml:space="preserve">Nomination for a </w:t>
      </w:r>
      <w:proofErr w:type="gramStart"/>
      <w:r w:rsidRPr="4838E01F">
        <w:rPr>
          <w:rFonts w:ascii="Aptos" w:eastAsia="Aptos" w:hAnsi="Aptos" w:cs="Aptos"/>
          <w:color w:val="242424"/>
          <w:sz w:val="22"/>
          <w:szCs w:val="22"/>
        </w:rPr>
        <w:t>fully-funded</w:t>
      </w:r>
      <w:proofErr w:type="gramEnd"/>
      <w:r w:rsidRPr="4838E01F">
        <w:rPr>
          <w:rFonts w:ascii="Aptos" w:eastAsia="Aptos" w:hAnsi="Aptos" w:cs="Aptos"/>
          <w:color w:val="242424"/>
          <w:sz w:val="22"/>
          <w:szCs w:val="22"/>
        </w:rPr>
        <w:t xml:space="preserve"> residential maths camp in summer 2026</w:t>
      </w:r>
    </w:p>
    <w:p w14:paraId="090D8916" w14:textId="77777777"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Dear </w:t>
      </w:r>
      <w:r w:rsidRPr="000C0C02">
        <w:rPr>
          <w:rFonts w:ascii="Aptos" w:eastAsia="Aptos" w:hAnsi="Aptos" w:cs="Aptos"/>
          <w:color w:val="242424"/>
          <w:sz w:val="22"/>
          <w:szCs w:val="22"/>
          <w:highlight w:val="yellow"/>
        </w:rPr>
        <w:t>&lt;name of parent or carer&gt;,</w:t>
      </w:r>
    </w:p>
    <w:p w14:paraId="6750CF41"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222BEEA5" w14:textId="77CC388D"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We are </w:t>
      </w:r>
      <w:r>
        <w:rPr>
          <w:rFonts w:ascii="Aptos" w:eastAsia="Aptos" w:hAnsi="Aptos" w:cs="Aptos"/>
          <w:color w:val="242424"/>
          <w:sz w:val="22"/>
          <w:szCs w:val="22"/>
        </w:rPr>
        <w:t>delighted</w:t>
      </w:r>
      <w:r w:rsidRPr="0E2FB3F3">
        <w:rPr>
          <w:rFonts w:ascii="Aptos" w:eastAsia="Aptos" w:hAnsi="Aptos" w:cs="Aptos"/>
          <w:color w:val="242424"/>
          <w:sz w:val="22"/>
          <w:szCs w:val="22"/>
        </w:rPr>
        <w:t xml:space="preserve"> to share that </w:t>
      </w:r>
      <w:r w:rsidRPr="000C0C02">
        <w:rPr>
          <w:rFonts w:ascii="Aptos" w:eastAsia="Aptos" w:hAnsi="Aptos" w:cs="Aptos"/>
          <w:color w:val="242424"/>
          <w:sz w:val="22"/>
          <w:szCs w:val="22"/>
          <w:highlight w:val="yellow"/>
        </w:rPr>
        <w:t>&lt;School name&gt;</w:t>
      </w:r>
      <w:r w:rsidRPr="0E2FB3F3">
        <w:rPr>
          <w:rFonts w:ascii="Aptos" w:eastAsia="Aptos" w:hAnsi="Aptos" w:cs="Aptos"/>
          <w:color w:val="242424"/>
          <w:sz w:val="22"/>
          <w:szCs w:val="22"/>
        </w:rPr>
        <w:t xml:space="preserve"> would like to recommend your child, &lt;</w:t>
      </w:r>
      <w:r w:rsidRPr="000C0C02">
        <w:rPr>
          <w:rFonts w:ascii="Aptos" w:eastAsia="Aptos" w:hAnsi="Aptos" w:cs="Aptos"/>
          <w:color w:val="242424"/>
          <w:sz w:val="22"/>
          <w:szCs w:val="22"/>
          <w:highlight w:val="yellow"/>
        </w:rPr>
        <w:t>pupil’s name&gt;</w:t>
      </w:r>
      <w:r w:rsidRPr="0E2FB3F3">
        <w:rPr>
          <w:rFonts w:ascii="Aptos" w:eastAsia="Aptos" w:hAnsi="Aptos" w:cs="Aptos"/>
          <w:color w:val="242424"/>
          <w:sz w:val="22"/>
          <w:szCs w:val="22"/>
        </w:rPr>
        <w:t xml:space="preserve">, for a </w:t>
      </w:r>
      <w:proofErr w:type="gramStart"/>
      <w:r w:rsidRPr="0E2FB3F3">
        <w:rPr>
          <w:rFonts w:ascii="Aptos" w:eastAsia="Aptos" w:hAnsi="Aptos" w:cs="Aptos"/>
          <w:color w:val="242424"/>
          <w:sz w:val="22"/>
          <w:szCs w:val="22"/>
        </w:rPr>
        <w:t>fully-funded</w:t>
      </w:r>
      <w:proofErr w:type="gramEnd"/>
      <w:r w:rsidRPr="0E2FB3F3">
        <w:rPr>
          <w:rFonts w:ascii="Aptos" w:eastAsia="Aptos" w:hAnsi="Aptos" w:cs="Aptos"/>
          <w:color w:val="242424"/>
          <w:sz w:val="22"/>
          <w:szCs w:val="22"/>
        </w:rPr>
        <w:t xml:space="preserve"> residential maths camp at </w:t>
      </w:r>
      <w:r w:rsidRPr="00EA22BE">
        <w:rPr>
          <w:rFonts w:ascii="Aptos" w:eastAsia="Aptos" w:hAnsi="Aptos" w:cs="Aptos"/>
          <w:b/>
          <w:bCs/>
          <w:color w:val="242424"/>
          <w:sz w:val="22"/>
          <w:szCs w:val="22"/>
        </w:rPr>
        <w:t>The National Mathematics and Science College (</w:t>
      </w:r>
      <w:proofErr w:type="spellStart"/>
      <w:r w:rsidRPr="00EA22BE">
        <w:rPr>
          <w:rFonts w:ascii="Aptos" w:eastAsia="Aptos" w:hAnsi="Aptos" w:cs="Aptos"/>
          <w:b/>
          <w:bCs/>
          <w:color w:val="242424"/>
          <w:sz w:val="22"/>
          <w:szCs w:val="22"/>
        </w:rPr>
        <w:t>NatMatSci</w:t>
      </w:r>
      <w:proofErr w:type="spellEnd"/>
      <w:r w:rsidRPr="00EA22BE">
        <w:rPr>
          <w:rFonts w:ascii="Aptos" w:eastAsia="Aptos" w:hAnsi="Aptos" w:cs="Aptos"/>
          <w:b/>
          <w:bCs/>
          <w:color w:val="242424"/>
          <w:sz w:val="22"/>
          <w:szCs w:val="22"/>
        </w:rPr>
        <w:t>)</w:t>
      </w:r>
      <w:r w:rsidRPr="0E2FB3F3">
        <w:rPr>
          <w:rFonts w:ascii="Aptos" w:eastAsia="Aptos" w:hAnsi="Aptos" w:cs="Aptos"/>
          <w:color w:val="242424"/>
          <w:sz w:val="22"/>
          <w:szCs w:val="22"/>
        </w:rPr>
        <w:t xml:space="preserve"> in August 2026. </w:t>
      </w:r>
    </w:p>
    <w:p w14:paraId="4AEEE00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2B14BABA" w14:textId="1C65D442" w:rsidR="00EA22BE" w:rsidRDefault="00EA22BE" w:rsidP="00EA22BE">
      <w:pPr>
        <w:shd w:val="clear" w:color="auto" w:fill="FFFFFF" w:themeFill="background1"/>
        <w:spacing w:after="0"/>
        <w:rPr>
          <w:rFonts w:ascii="Aptos" w:eastAsia="Aptos" w:hAnsi="Aptos" w:cs="Aptos"/>
          <w:color w:val="242424"/>
          <w:sz w:val="22"/>
          <w:szCs w:val="22"/>
        </w:rPr>
      </w:pPr>
      <w:r w:rsidRPr="795979D4">
        <w:rPr>
          <w:rFonts w:ascii="Aptos" w:eastAsia="Aptos" w:hAnsi="Aptos" w:cs="Aptos"/>
          <w:color w:val="242424"/>
          <w:sz w:val="22"/>
          <w:szCs w:val="22"/>
        </w:rPr>
        <w:t xml:space="preserve">This five-day/four-night residential programme, organised by </w:t>
      </w:r>
      <w:hyperlink r:id="rId12">
        <w:r w:rsidRPr="795979D4">
          <w:rPr>
            <w:color w:val="467886"/>
            <w:sz w:val="22"/>
            <w:szCs w:val="22"/>
            <w:u w:val="single"/>
          </w:rPr>
          <w:t>Purposeful Ventures</w:t>
        </w:r>
      </w:hyperlink>
      <w:r w:rsidRPr="795979D4">
        <w:rPr>
          <w:rFonts w:ascii="Aptos" w:eastAsia="Aptos" w:hAnsi="Aptos" w:cs="Aptos"/>
          <w:color w:val="242424"/>
          <w:sz w:val="22"/>
          <w:szCs w:val="22"/>
        </w:rPr>
        <w:t xml:space="preserve"> and </w:t>
      </w:r>
      <w:hyperlink r:id="rId13">
        <w:r w:rsidRPr="795979D4">
          <w:rPr>
            <w:rStyle w:val="Hyperlink"/>
            <w:rFonts w:ascii="Aptos" w:eastAsia="Aptos" w:hAnsi="Aptos" w:cs="Aptos"/>
            <w:sz w:val="22"/>
            <w:szCs w:val="22"/>
          </w:rPr>
          <w:t>Axiom Maths</w:t>
        </w:r>
      </w:hyperlink>
      <w:r w:rsidRPr="795979D4">
        <w:rPr>
          <w:rFonts w:ascii="Aptos" w:eastAsia="Aptos" w:hAnsi="Aptos" w:cs="Aptos"/>
          <w:color w:val="242424"/>
          <w:sz w:val="22"/>
          <w:szCs w:val="22"/>
        </w:rPr>
        <w:t>, is designed for</w:t>
      </w:r>
      <w:r w:rsidRPr="795979D4">
        <w:rPr>
          <w:rFonts w:ascii="Aptos" w:eastAsia="Aptos" w:hAnsi="Aptos" w:cs="Aptos"/>
          <w:b/>
          <w:bCs/>
          <w:color w:val="242424"/>
          <w:sz w:val="22"/>
          <w:szCs w:val="22"/>
        </w:rPr>
        <w:t xml:space="preserve"> high-attaining maths circles pupils - like your child</w:t>
      </w:r>
      <w:r w:rsidRPr="795979D4">
        <w:rPr>
          <w:rFonts w:ascii="Aptos" w:eastAsia="Aptos" w:hAnsi="Aptos" w:cs="Aptos"/>
          <w:color w:val="242424"/>
          <w:sz w:val="22"/>
          <w:szCs w:val="22"/>
        </w:rPr>
        <w:t xml:space="preserve"> – who have the heart and head for maths. The camp offers a unique opportunity to further engage in challenging and rewarding problem-solving, to hear from inspiring maths communicators, and to connect with like-minded peers from across the country.  These camps will be managed by </w:t>
      </w:r>
      <w:proofErr w:type="spellStart"/>
      <w:r w:rsidRPr="00EA22BE">
        <w:rPr>
          <w:rFonts w:ascii="Aptos" w:eastAsia="Aptos" w:hAnsi="Aptos" w:cs="Aptos"/>
          <w:b/>
          <w:bCs/>
          <w:color w:val="242424"/>
          <w:sz w:val="22"/>
          <w:szCs w:val="22"/>
        </w:rPr>
        <w:t>NatMatSci</w:t>
      </w:r>
      <w:proofErr w:type="spellEnd"/>
      <w:r>
        <w:rPr>
          <w:rFonts w:ascii="Aptos" w:eastAsia="Aptos" w:hAnsi="Aptos" w:cs="Aptos"/>
          <w:color w:val="242424"/>
          <w:sz w:val="22"/>
          <w:szCs w:val="22"/>
        </w:rPr>
        <w:t xml:space="preserve"> who</w:t>
      </w:r>
      <w:r w:rsidRPr="795979D4">
        <w:rPr>
          <w:rFonts w:ascii="Aptos" w:eastAsia="Aptos" w:hAnsi="Aptos" w:cs="Aptos"/>
          <w:color w:val="242424"/>
          <w:sz w:val="22"/>
          <w:szCs w:val="22"/>
        </w:rPr>
        <w:t xml:space="preserve"> will oversee camp operations and provide pastoral care.   </w:t>
      </w:r>
    </w:p>
    <w:p w14:paraId="3433321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35E64192" w14:textId="77777777" w:rsidR="00EA22BE" w:rsidRPr="001264FD" w:rsidRDefault="00EA22BE" w:rsidP="00EA22BE">
      <w:pPr>
        <w:shd w:val="clear" w:color="auto" w:fill="FFFFFF" w:themeFill="background1"/>
        <w:spacing w:after="0"/>
        <w:rPr>
          <w:rFonts w:ascii="Aptos" w:eastAsia="Aptos" w:hAnsi="Aptos" w:cs="Aptos"/>
          <w:b/>
          <w:bCs/>
          <w:color w:val="242424"/>
          <w:sz w:val="22"/>
          <w:szCs w:val="22"/>
        </w:rPr>
      </w:pPr>
      <w:r w:rsidRPr="001264FD">
        <w:rPr>
          <w:rFonts w:ascii="Aptos" w:eastAsia="Aptos" w:hAnsi="Aptos" w:cs="Aptos"/>
          <w:b/>
          <w:bCs/>
          <w:color w:val="242424"/>
          <w:sz w:val="22"/>
          <w:szCs w:val="22"/>
        </w:rPr>
        <w:t>Key details</w:t>
      </w:r>
    </w:p>
    <w:p w14:paraId="6CAFAA19" w14:textId="4680EA00" w:rsidR="00EA22BE" w:rsidRPr="00EA22BE" w:rsidRDefault="00EA22BE" w:rsidP="00EA22BE">
      <w:pPr>
        <w:numPr>
          <w:ilvl w:val="0"/>
          <w:numId w:val="1"/>
        </w:numPr>
        <w:shd w:val="clear" w:color="auto" w:fill="FFFFFF" w:themeFill="background1"/>
        <w:spacing w:after="0"/>
        <w:ind w:right="-483"/>
        <w:rPr>
          <w:rFonts w:ascii="Aptos" w:eastAsia="Aptos" w:hAnsi="Aptos" w:cs="Aptos"/>
          <w:color w:val="242424"/>
          <w:sz w:val="22"/>
          <w:szCs w:val="22"/>
        </w:rPr>
      </w:pPr>
      <w:r w:rsidRPr="00EA22BE">
        <w:rPr>
          <w:rFonts w:ascii="Aptos" w:eastAsia="Aptos" w:hAnsi="Aptos" w:cs="Aptos"/>
          <w:b/>
          <w:bCs/>
          <w:color w:val="242424"/>
          <w:sz w:val="22"/>
          <w:szCs w:val="22"/>
        </w:rPr>
        <w:t>Location</w:t>
      </w:r>
      <w:r w:rsidRPr="00EA22BE">
        <w:rPr>
          <w:rFonts w:ascii="Aptos" w:eastAsia="Aptos" w:hAnsi="Aptos" w:cs="Aptos"/>
          <w:color w:val="242424"/>
          <w:sz w:val="22"/>
          <w:szCs w:val="22"/>
        </w:rPr>
        <w:t>: The National Mathematics and Science College,</w:t>
      </w:r>
      <w:r w:rsidRPr="00EA22BE">
        <w:rPr>
          <w:rFonts w:ascii="Aptos" w:eastAsia="Aptos" w:hAnsi="Aptos" w:cs="Aptos"/>
          <w:b/>
          <w:bCs/>
          <w:color w:val="242424"/>
          <w:sz w:val="22"/>
          <w:szCs w:val="22"/>
        </w:rPr>
        <w:t> </w:t>
      </w:r>
      <w:r w:rsidRPr="00EA22BE">
        <w:rPr>
          <w:rFonts w:ascii="Aptos" w:eastAsia="Aptos" w:hAnsi="Aptos" w:cs="Aptos"/>
          <w:color w:val="242424"/>
          <w:sz w:val="22"/>
          <w:szCs w:val="22"/>
        </w:rPr>
        <w:t>Westwood Way, Coventry, CV4 8JB</w:t>
      </w:r>
    </w:p>
    <w:p w14:paraId="2DC37007" w14:textId="3D11EC86" w:rsidR="00EA22BE" w:rsidRPr="00EA22BE" w:rsidRDefault="00EA22BE" w:rsidP="00EA22BE">
      <w:pPr>
        <w:numPr>
          <w:ilvl w:val="0"/>
          <w:numId w:val="1"/>
        </w:numPr>
        <w:shd w:val="clear" w:color="auto" w:fill="FFFFFF" w:themeFill="background1"/>
        <w:spacing w:after="0"/>
        <w:rPr>
          <w:rFonts w:ascii="Aptos" w:eastAsia="Aptos" w:hAnsi="Aptos" w:cs="Aptos"/>
          <w:color w:val="242424"/>
          <w:sz w:val="22"/>
          <w:szCs w:val="22"/>
        </w:rPr>
      </w:pPr>
      <w:r w:rsidRPr="00EA22BE">
        <w:rPr>
          <w:rFonts w:ascii="Aptos" w:eastAsia="Aptos" w:hAnsi="Aptos" w:cs="Aptos"/>
          <w:b/>
          <w:bCs/>
          <w:color w:val="242424"/>
          <w:sz w:val="22"/>
          <w:szCs w:val="22"/>
        </w:rPr>
        <w:t xml:space="preserve">Dates: </w:t>
      </w:r>
      <w:r w:rsidRPr="00EA22BE">
        <w:rPr>
          <w:rFonts w:ascii="Aptos" w:eastAsia="Aptos" w:hAnsi="Aptos" w:cs="Aptos"/>
          <w:color w:val="242424"/>
          <w:sz w:val="22"/>
          <w:szCs w:val="22"/>
        </w:rPr>
        <w:t xml:space="preserve">Year </w:t>
      </w:r>
      <w:r w:rsidR="0014760C">
        <w:rPr>
          <w:rFonts w:ascii="Aptos" w:eastAsia="Aptos" w:hAnsi="Aptos" w:cs="Aptos"/>
          <w:color w:val="242424"/>
          <w:sz w:val="22"/>
          <w:szCs w:val="22"/>
        </w:rPr>
        <w:t>8</w:t>
      </w:r>
      <w:r w:rsidRPr="00EA22BE">
        <w:rPr>
          <w:rFonts w:ascii="Aptos" w:eastAsia="Aptos" w:hAnsi="Aptos" w:cs="Aptos"/>
          <w:color w:val="242424"/>
          <w:sz w:val="22"/>
          <w:szCs w:val="22"/>
        </w:rPr>
        <w:t xml:space="preserve">* – </w:t>
      </w:r>
      <w:r w:rsidR="243CBE65" w:rsidRPr="046AC039">
        <w:rPr>
          <w:rFonts w:ascii="Aptos" w:eastAsia="Aptos" w:hAnsi="Aptos" w:cs="Aptos"/>
          <w:color w:val="242424"/>
          <w:sz w:val="22"/>
          <w:szCs w:val="22"/>
        </w:rPr>
        <w:t>Fri 14</w:t>
      </w:r>
      <w:r w:rsidR="0014760C" w:rsidRPr="00FB0182">
        <w:rPr>
          <w:rFonts w:ascii="Aptos" w:eastAsia="Aptos" w:hAnsi="Aptos" w:cs="Aptos"/>
          <w:color w:val="242424"/>
          <w:sz w:val="22"/>
          <w:szCs w:val="22"/>
        </w:rPr>
        <w:t xml:space="preserve"> Aug </w:t>
      </w:r>
      <w:r w:rsidR="3E169D9D" w:rsidRPr="046AC039">
        <w:rPr>
          <w:rFonts w:ascii="Aptos" w:eastAsia="Aptos" w:hAnsi="Aptos" w:cs="Aptos"/>
          <w:color w:val="242424"/>
          <w:sz w:val="22"/>
          <w:szCs w:val="22"/>
        </w:rPr>
        <w:t xml:space="preserve">(drop-off </w:t>
      </w:r>
      <w:r w:rsidR="0014760C" w:rsidRPr="046AC039">
        <w:rPr>
          <w:rFonts w:ascii="Aptos" w:eastAsia="Aptos" w:hAnsi="Aptos" w:cs="Aptos"/>
          <w:color w:val="242424"/>
          <w:sz w:val="22"/>
          <w:szCs w:val="22"/>
        </w:rPr>
        <w:t>12</w:t>
      </w:r>
      <w:r w:rsidR="0014760C" w:rsidRPr="00FB0182">
        <w:rPr>
          <w:rFonts w:ascii="Aptos" w:eastAsia="Aptos" w:hAnsi="Aptos" w:cs="Aptos"/>
          <w:color w:val="242424"/>
          <w:sz w:val="22"/>
          <w:szCs w:val="22"/>
        </w:rPr>
        <w:t xml:space="preserve"> to </w:t>
      </w:r>
      <w:r w:rsidR="2B9F514A" w:rsidRPr="046AC039">
        <w:rPr>
          <w:rFonts w:ascii="Aptos" w:eastAsia="Aptos" w:hAnsi="Aptos" w:cs="Aptos"/>
          <w:color w:val="242424"/>
          <w:sz w:val="22"/>
          <w:szCs w:val="22"/>
        </w:rPr>
        <w:t>1</w:t>
      </w:r>
      <w:r w:rsidR="0014760C" w:rsidRPr="046AC039">
        <w:rPr>
          <w:rFonts w:ascii="Aptos" w:eastAsia="Aptos" w:hAnsi="Aptos" w:cs="Aptos"/>
          <w:color w:val="242424"/>
          <w:sz w:val="22"/>
          <w:szCs w:val="22"/>
        </w:rPr>
        <w:t>pm</w:t>
      </w:r>
      <w:r w:rsidR="6BD62816" w:rsidRPr="046AC039">
        <w:rPr>
          <w:rFonts w:ascii="Aptos" w:eastAsia="Aptos" w:hAnsi="Aptos" w:cs="Aptos"/>
          <w:color w:val="242424"/>
          <w:sz w:val="22"/>
          <w:szCs w:val="22"/>
        </w:rPr>
        <w:t>)</w:t>
      </w:r>
      <w:r w:rsidR="0014760C" w:rsidRPr="046AC039">
        <w:rPr>
          <w:rFonts w:ascii="Aptos" w:eastAsia="Aptos" w:hAnsi="Aptos" w:cs="Aptos"/>
          <w:color w:val="242424"/>
          <w:sz w:val="22"/>
          <w:szCs w:val="22"/>
        </w:rPr>
        <w:t xml:space="preserve"> to </w:t>
      </w:r>
      <w:r w:rsidR="3D5D6126" w:rsidRPr="046AC039">
        <w:rPr>
          <w:rFonts w:ascii="Aptos" w:eastAsia="Aptos" w:hAnsi="Aptos" w:cs="Aptos"/>
          <w:color w:val="242424"/>
          <w:sz w:val="22"/>
          <w:szCs w:val="22"/>
        </w:rPr>
        <w:t>Tue 18</w:t>
      </w:r>
      <w:r w:rsidR="0014760C" w:rsidRPr="00FB0182">
        <w:rPr>
          <w:rFonts w:ascii="Aptos" w:eastAsia="Aptos" w:hAnsi="Aptos" w:cs="Aptos"/>
          <w:color w:val="242424"/>
          <w:sz w:val="22"/>
          <w:szCs w:val="22"/>
        </w:rPr>
        <w:t xml:space="preserve"> Aug </w:t>
      </w:r>
      <w:r w:rsidR="29F7CB7C" w:rsidRPr="046AC039">
        <w:rPr>
          <w:rFonts w:ascii="Aptos" w:eastAsia="Aptos" w:hAnsi="Aptos" w:cs="Aptos"/>
          <w:color w:val="242424"/>
          <w:sz w:val="22"/>
          <w:szCs w:val="22"/>
        </w:rPr>
        <w:t>(</w:t>
      </w:r>
      <w:proofErr w:type="spellStart"/>
      <w:r w:rsidR="3DD9ED43" w:rsidRPr="046AC039">
        <w:rPr>
          <w:rFonts w:ascii="Aptos" w:eastAsia="Aptos" w:hAnsi="Aptos" w:cs="Aptos"/>
          <w:color w:val="242424"/>
          <w:sz w:val="22"/>
          <w:szCs w:val="22"/>
        </w:rPr>
        <w:t>pickup</w:t>
      </w:r>
      <w:proofErr w:type="spellEnd"/>
      <w:r w:rsidR="29F7CB7C" w:rsidRPr="046AC039">
        <w:rPr>
          <w:rFonts w:ascii="Aptos" w:eastAsia="Aptos" w:hAnsi="Aptos" w:cs="Aptos"/>
          <w:color w:val="242424"/>
          <w:sz w:val="22"/>
          <w:szCs w:val="22"/>
        </w:rPr>
        <w:t xml:space="preserve"> from </w:t>
      </w:r>
      <w:r w:rsidR="56E654E1" w:rsidRPr="046AC039">
        <w:rPr>
          <w:rFonts w:ascii="Aptos" w:eastAsia="Aptos" w:hAnsi="Aptos" w:cs="Aptos"/>
          <w:color w:val="242424"/>
          <w:sz w:val="22"/>
          <w:szCs w:val="22"/>
        </w:rPr>
        <w:t>1.30pm)</w:t>
      </w:r>
    </w:p>
    <w:p w14:paraId="604344FB" w14:textId="189519EB" w:rsidR="00EA22BE" w:rsidRDefault="00EA22BE" w:rsidP="00EA22BE">
      <w:pPr>
        <w:shd w:val="clear" w:color="auto" w:fill="FFFFFF" w:themeFill="background1"/>
        <w:spacing w:after="0"/>
        <w:ind w:firstLine="720"/>
        <w:rPr>
          <w:rFonts w:ascii="Aptos" w:hAnsi="Aptos"/>
          <w:i/>
          <w:iCs/>
          <w:sz w:val="22"/>
          <w:szCs w:val="22"/>
        </w:rPr>
      </w:pPr>
      <w:r w:rsidRPr="001264FD">
        <w:rPr>
          <w:rFonts w:ascii="Aptos" w:hAnsi="Aptos"/>
          <w:i/>
          <w:iCs/>
          <w:sz w:val="22"/>
          <w:szCs w:val="22"/>
        </w:rPr>
        <w:t xml:space="preserve">*Pupils in Year </w:t>
      </w:r>
      <w:r w:rsidR="004E0635">
        <w:rPr>
          <w:rFonts w:ascii="Aptos" w:hAnsi="Aptos"/>
          <w:i/>
          <w:iCs/>
          <w:sz w:val="22"/>
          <w:szCs w:val="22"/>
        </w:rPr>
        <w:t>8</w:t>
      </w:r>
      <w:r w:rsidRPr="001264FD">
        <w:rPr>
          <w:rFonts w:ascii="Aptos" w:hAnsi="Aptos"/>
          <w:i/>
          <w:iCs/>
          <w:sz w:val="22"/>
          <w:szCs w:val="22"/>
        </w:rPr>
        <w:t xml:space="preserve"> in 2025/26 school year</w:t>
      </w:r>
    </w:p>
    <w:p w14:paraId="19ED96AF" w14:textId="77777777" w:rsidR="000C0C02" w:rsidRPr="000C0C02" w:rsidRDefault="000C0C02" w:rsidP="000C0C02">
      <w:pPr>
        <w:pStyle w:val="ListParagraph"/>
        <w:shd w:val="clear" w:color="auto" w:fill="FFFFFF" w:themeFill="background1"/>
        <w:rPr>
          <w:rFonts w:ascii="Aptos" w:eastAsia="Aptos" w:hAnsi="Aptos" w:cs="Aptos"/>
          <w:color w:val="242424"/>
          <w:sz w:val="22"/>
          <w:szCs w:val="22"/>
        </w:rPr>
      </w:pPr>
    </w:p>
    <w:p w14:paraId="3B886A39" w14:textId="27846AEE" w:rsidR="00EA22BE"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sidRPr="4838E01F">
        <w:rPr>
          <w:rFonts w:ascii="Aptos" w:eastAsia="Aptos" w:hAnsi="Aptos" w:cs="Aptos"/>
          <w:b/>
          <w:bCs/>
          <w:color w:val="242424"/>
          <w:sz w:val="22"/>
          <w:szCs w:val="22"/>
        </w:rPr>
        <w:t>Fully funded:</w:t>
      </w:r>
      <w:r w:rsidRPr="4838E01F">
        <w:rPr>
          <w:rFonts w:ascii="Aptos" w:eastAsia="Aptos" w:hAnsi="Aptos" w:cs="Aptos"/>
          <w:color w:val="242424"/>
          <w:sz w:val="22"/>
          <w:szCs w:val="22"/>
        </w:rPr>
        <w:t> </w:t>
      </w:r>
      <w:r w:rsidR="000C0C02">
        <w:rPr>
          <w:rFonts w:ascii="Aptos" w:eastAsia="Aptos" w:hAnsi="Aptos" w:cs="Aptos"/>
          <w:color w:val="242424"/>
          <w:sz w:val="22"/>
          <w:szCs w:val="22"/>
        </w:rPr>
        <w:t>N</w:t>
      </w:r>
      <w:r>
        <w:rPr>
          <w:rFonts w:ascii="Aptos" w:eastAsia="Aptos" w:hAnsi="Aptos" w:cs="Aptos"/>
          <w:color w:val="242424"/>
          <w:sz w:val="22"/>
          <w:szCs w:val="22"/>
        </w:rPr>
        <w:t xml:space="preserve">o cost to families. </w:t>
      </w:r>
      <w:r w:rsidRPr="4838E01F">
        <w:rPr>
          <w:rFonts w:ascii="Aptos" w:eastAsia="Aptos" w:hAnsi="Aptos" w:cs="Aptos"/>
          <w:color w:val="242424"/>
          <w:sz w:val="22"/>
          <w:szCs w:val="22"/>
        </w:rPr>
        <w:t>Accommodation, meals and activities are covered.</w:t>
      </w:r>
    </w:p>
    <w:p w14:paraId="7B5FDC47" w14:textId="77777777" w:rsidR="00EA22BE" w:rsidRPr="006B76B6" w:rsidRDefault="00EA22BE" w:rsidP="00EA22BE">
      <w:pPr>
        <w:pStyle w:val="ListParagraph"/>
        <w:numPr>
          <w:ilvl w:val="0"/>
          <w:numId w:val="2"/>
        </w:numPr>
        <w:rPr>
          <w:rFonts w:ascii="Aptos" w:eastAsia="Aptos" w:hAnsi="Aptos" w:cs="Aptos"/>
          <w:color w:val="242424"/>
          <w:sz w:val="22"/>
          <w:szCs w:val="22"/>
        </w:rPr>
      </w:pPr>
      <w:r w:rsidRPr="4838E01F">
        <w:rPr>
          <w:rFonts w:ascii="Aptos" w:eastAsia="Aptos" w:hAnsi="Aptos" w:cs="Aptos"/>
          <w:b/>
          <w:bCs/>
          <w:color w:val="242424"/>
          <w:sz w:val="22"/>
          <w:szCs w:val="22"/>
        </w:rPr>
        <w:t>Travel:</w:t>
      </w:r>
      <w:r w:rsidRPr="4838E01F">
        <w:rPr>
          <w:rFonts w:ascii="Aptos" w:eastAsia="Aptos" w:hAnsi="Aptos" w:cs="Aptos"/>
          <w:color w:val="242424"/>
          <w:sz w:val="22"/>
          <w:szCs w:val="22"/>
        </w:rPr>
        <w:t xml:space="preserve"> Parents and carers are responsible for planning and arranging travel. A bursary is available for pupils where travel costs would otherwise prevent attendance.</w:t>
      </w:r>
    </w:p>
    <w:p w14:paraId="27928C40" w14:textId="77777777" w:rsidR="00EA22BE" w:rsidRPr="00FB2063"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Pr>
          <w:rFonts w:ascii="Aptos" w:eastAsia="Aptos" w:hAnsi="Aptos" w:cs="Aptos"/>
          <w:b/>
          <w:bCs/>
          <w:color w:val="242424"/>
          <w:sz w:val="22"/>
          <w:szCs w:val="22"/>
        </w:rPr>
        <w:t>P</w:t>
      </w:r>
      <w:r w:rsidRPr="00FB2063">
        <w:rPr>
          <w:rFonts w:ascii="Aptos" w:eastAsia="Aptos" w:hAnsi="Aptos" w:cs="Aptos"/>
          <w:b/>
          <w:bCs/>
          <w:color w:val="242424"/>
          <w:sz w:val="22"/>
          <w:szCs w:val="22"/>
        </w:rPr>
        <w:t>lease note:</w:t>
      </w:r>
      <w:r w:rsidRPr="00FB2063">
        <w:rPr>
          <w:rFonts w:ascii="Aptos" w:eastAsia="Aptos" w:hAnsi="Aptos" w:cs="Aptos"/>
          <w:color w:val="242424"/>
          <w:sz w:val="22"/>
          <w:szCs w:val="22"/>
        </w:rPr>
        <w:t> A nomination does not guarantee a place, as spaces are limited. </w:t>
      </w:r>
    </w:p>
    <w:p w14:paraId="3C1B41DA" w14:textId="77777777" w:rsidR="00EA22BE" w:rsidRDefault="00EA22BE" w:rsidP="00EA22BE">
      <w:pPr>
        <w:shd w:val="clear" w:color="auto" w:fill="FFFFFF" w:themeFill="background1"/>
        <w:spacing w:after="0"/>
        <w:rPr>
          <w:rFonts w:ascii="Aptos" w:eastAsia="Aptos" w:hAnsi="Aptos" w:cs="Aptos"/>
          <w:color w:val="242424"/>
          <w:sz w:val="22"/>
          <w:szCs w:val="22"/>
        </w:rPr>
      </w:pPr>
      <w:r w:rsidRPr="4838E01F">
        <w:rPr>
          <w:rFonts w:ascii="Aptos" w:eastAsia="Aptos" w:hAnsi="Aptos" w:cs="Aptos"/>
          <w:color w:val="242424"/>
          <w:sz w:val="22"/>
          <w:szCs w:val="22"/>
        </w:rPr>
        <w:t>Watch</w:t>
      </w:r>
      <w:r w:rsidRPr="4838E01F">
        <w:rPr>
          <w:rFonts w:ascii="Aptos" w:eastAsia="Aptos" w:hAnsi="Aptos" w:cs="Aptos"/>
          <w:b/>
          <w:bCs/>
          <w:color w:val="242424"/>
          <w:sz w:val="22"/>
          <w:szCs w:val="22"/>
        </w:rPr>
        <w:t xml:space="preserve"> </w:t>
      </w:r>
      <w:hyperlink r:id="rId14">
        <w:r w:rsidRPr="4838E01F">
          <w:rPr>
            <w:rStyle w:val="Hyperlink"/>
            <w:rFonts w:ascii="Aptos" w:eastAsia="Aptos" w:hAnsi="Aptos" w:cs="Aptos"/>
            <w:b/>
            <w:bCs/>
            <w:sz w:val="22"/>
            <w:szCs w:val="22"/>
          </w:rPr>
          <w:t>this video</w:t>
        </w:r>
      </w:hyperlink>
      <w:r w:rsidRPr="4838E01F">
        <w:rPr>
          <w:rFonts w:ascii="Aptos" w:eastAsia="Aptos" w:hAnsi="Aptos" w:cs="Aptos"/>
          <w:b/>
          <w:bCs/>
          <w:color w:val="242424"/>
          <w:sz w:val="22"/>
          <w:szCs w:val="22"/>
        </w:rPr>
        <w:t xml:space="preserve"> </w:t>
      </w:r>
      <w:r w:rsidRPr="4838E01F">
        <w:rPr>
          <w:rFonts w:ascii="Aptos" w:eastAsia="Aptos" w:hAnsi="Aptos" w:cs="Aptos"/>
          <w:color w:val="242424"/>
          <w:sz w:val="22"/>
          <w:szCs w:val="22"/>
        </w:rPr>
        <w:t>to hear about</w:t>
      </w:r>
      <w:r w:rsidRPr="4838E01F">
        <w:rPr>
          <w:rFonts w:ascii="Aptos" w:eastAsia="Aptos" w:hAnsi="Aptos" w:cs="Aptos"/>
          <w:b/>
          <w:bCs/>
          <w:color w:val="242424"/>
          <w:sz w:val="22"/>
          <w:szCs w:val="22"/>
        </w:rPr>
        <w:t xml:space="preserve"> the experience of pupils and coaches </w:t>
      </w:r>
      <w:r w:rsidRPr="4838E01F">
        <w:rPr>
          <w:rFonts w:ascii="Aptos" w:eastAsia="Aptos" w:hAnsi="Aptos" w:cs="Aptos"/>
          <w:color w:val="242424"/>
          <w:sz w:val="22"/>
          <w:szCs w:val="22"/>
        </w:rPr>
        <w:t>who attended</w:t>
      </w:r>
      <w:r w:rsidRPr="4838E01F">
        <w:rPr>
          <w:rFonts w:ascii="Aptos" w:eastAsia="Aptos" w:hAnsi="Aptos" w:cs="Aptos"/>
          <w:b/>
          <w:bCs/>
          <w:color w:val="242424"/>
          <w:sz w:val="22"/>
          <w:szCs w:val="22"/>
        </w:rPr>
        <w:t xml:space="preserve"> last year.</w:t>
      </w:r>
    </w:p>
    <w:p w14:paraId="7CBA106C"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09150356" w14:textId="77777777" w:rsidR="00EA22BE" w:rsidRDefault="00EA22BE" w:rsidP="00EA22BE">
      <w:pPr>
        <w:shd w:val="clear" w:color="auto" w:fill="FFFFFF" w:themeFill="background1"/>
        <w:spacing w:after="0"/>
        <w:rPr>
          <w:rFonts w:ascii="Aptos" w:eastAsia="Aptos" w:hAnsi="Aptos" w:cs="Aptos"/>
          <w:b/>
          <w:bCs/>
          <w:color w:val="242424"/>
          <w:sz w:val="22"/>
          <w:szCs w:val="22"/>
        </w:rPr>
      </w:pPr>
      <w:r>
        <w:rPr>
          <w:rFonts w:ascii="Aptos" w:eastAsia="Aptos" w:hAnsi="Aptos" w:cs="Aptos"/>
          <w:b/>
          <w:bCs/>
          <w:color w:val="242424"/>
          <w:sz w:val="22"/>
          <w:szCs w:val="22"/>
        </w:rPr>
        <w:t>Next steps</w:t>
      </w:r>
    </w:p>
    <w:p w14:paraId="2CAFB610" w14:textId="2F178083" w:rsidR="009C16B2" w:rsidRPr="00DC6BA6" w:rsidRDefault="00EA22BE" w:rsidP="009C16B2">
      <w:pPr>
        <w:shd w:val="clear" w:color="auto" w:fill="FFFFFF" w:themeFill="background1"/>
        <w:spacing w:after="0"/>
        <w:rPr>
          <w:rFonts w:ascii="Aptos" w:eastAsia="Aptos" w:hAnsi="Aptos" w:cs="Aptos"/>
          <w:b/>
          <w:bCs/>
          <w:color w:val="242424"/>
          <w:sz w:val="22"/>
          <w:szCs w:val="22"/>
        </w:rPr>
      </w:pPr>
      <w:r w:rsidRPr="4838E01F">
        <w:rPr>
          <w:rFonts w:ascii="Aptos" w:eastAsia="Aptos" w:hAnsi="Aptos" w:cs="Aptos"/>
          <w:color w:val="242424"/>
          <w:sz w:val="22"/>
          <w:szCs w:val="22"/>
        </w:rPr>
        <w:t>There is no action you need to take if you are happy for us to nominate your child. We will share your contact details and the name, sex and year group of your child – as well as whether your child is eligible for Pupil Premium. If you don’t wish for your child to nominated, please let me know as soon as possible and</w:t>
      </w:r>
      <w:r w:rsidR="009C16B2">
        <w:rPr>
          <w:rFonts w:ascii="Aptos" w:eastAsia="Aptos" w:hAnsi="Aptos" w:cs="Aptos"/>
          <w:color w:val="242424"/>
          <w:sz w:val="22"/>
          <w:szCs w:val="22"/>
        </w:rPr>
        <w:t xml:space="preserve"> </w:t>
      </w:r>
      <w:r w:rsidR="009C16B2" w:rsidRPr="009C16B2">
        <w:rPr>
          <w:rFonts w:ascii="Aptos" w:eastAsia="Aptos" w:hAnsi="Aptos" w:cs="Aptos"/>
          <w:b/>
          <w:bCs/>
          <w:color w:val="242424"/>
          <w:sz w:val="22"/>
          <w:szCs w:val="22"/>
        </w:rPr>
        <w:t>before</w:t>
      </w:r>
      <w:r w:rsidRPr="4838E01F">
        <w:rPr>
          <w:rFonts w:ascii="Aptos" w:eastAsia="Aptos" w:hAnsi="Aptos" w:cs="Aptos"/>
          <w:color w:val="242424"/>
          <w:sz w:val="22"/>
          <w:szCs w:val="22"/>
        </w:rPr>
        <w:t xml:space="preserve"> </w:t>
      </w:r>
      <w:r w:rsidR="0E429496" w:rsidRPr="57FCE2CA">
        <w:rPr>
          <w:rFonts w:ascii="Aptos" w:eastAsia="Aptos" w:hAnsi="Aptos" w:cs="Aptos"/>
          <w:b/>
          <w:bCs/>
          <w:color w:val="242424"/>
          <w:sz w:val="22"/>
          <w:szCs w:val="22"/>
        </w:rPr>
        <w:t>Fri</w:t>
      </w:r>
      <w:r w:rsidR="009C16B2" w:rsidRPr="57FCE2CA">
        <w:rPr>
          <w:rFonts w:ascii="Aptos" w:eastAsia="Aptos" w:hAnsi="Aptos" w:cs="Aptos"/>
          <w:b/>
          <w:bCs/>
          <w:color w:val="242424"/>
          <w:sz w:val="22"/>
          <w:szCs w:val="22"/>
        </w:rPr>
        <w:t>day 1</w:t>
      </w:r>
      <w:r w:rsidR="332EE793" w:rsidRPr="57FCE2CA">
        <w:rPr>
          <w:rFonts w:ascii="Aptos" w:eastAsia="Aptos" w:hAnsi="Aptos" w:cs="Aptos"/>
          <w:b/>
          <w:bCs/>
          <w:color w:val="242424"/>
          <w:sz w:val="22"/>
          <w:szCs w:val="22"/>
        </w:rPr>
        <w:t>3</w:t>
      </w:r>
      <w:r w:rsidR="009C16B2" w:rsidRPr="57FCE2CA">
        <w:rPr>
          <w:rFonts w:ascii="Aptos" w:eastAsia="Aptos" w:hAnsi="Aptos" w:cs="Aptos"/>
          <w:b/>
          <w:color w:val="242424"/>
          <w:sz w:val="22"/>
          <w:szCs w:val="22"/>
        </w:rPr>
        <w:t xml:space="preserve"> March 2026</w:t>
      </w:r>
      <w:r w:rsidR="009C16B2" w:rsidRPr="57FCE2CA">
        <w:rPr>
          <w:rFonts w:ascii="Aptos" w:eastAsia="Aptos" w:hAnsi="Aptos" w:cs="Aptos"/>
          <w:color w:val="242424"/>
          <w:sz w:val="22"/>
          <w:szCs w:val="22"/>
        </w:rPr>
        <w:t>.</w:t>
      </w:r>
    </w:p>
    <w:p w14:paraId="22C72E0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4E3C6D39" w14:textId="77777777" w:rsidR="00EA22BE" w:rsidRDefault="00EA22BE" w:rsidP="00EA22BE">
      <w:pPr>
        <w:shd w:val="clear" w:color="auto" w:fill="FFFFFF" w:themeFill="background1"/>
        <w:spacing w:after="0"/>
        <w:rPr>
          <w:rFonts w:ascii="Aptos" w:eastAsia="Aptos" w:hAnsi="Aptos" w:cs="Aptos"/>
          <w:color w:val="242424"/>
          <w:sz w:val="22"/>
          <w:szCs w:val="22"/>
        </w:rPr>
      </w:pPr>
      <w:r>
        <w:rPr>
          <w:rFonts w:ascii="Aptos" w:eastAsia="Aptos" w:hAnsi="Aptos" w:cs="Aptos"/>
          <w:color w:val="242424"/>
          <w:sz w:val="22"/>
          <w:szCs w:val="22"/>
        </w:rPr>
        <w:t xml:space="preserve">If your child is offered a place, you will be emailed directly by the organisers with further details </w:t>
      </w:r>
      <w:r w:rsidRPr="57FCE2CA">
        <w:rPr>
          <w:rFonts w:ascii="Aptos" w:eastAsia="Aptos" w:hAnsi="Aptos" w:cs="Aptos"/>
          <w:color w:val="242424"/>
          <w:sz w:val="22"/>
          <w:szCs w:val="22"/>
        </w:rPr>
        <w:t>no later than Thursday 30 April 2026</w:t>
      </w:r>
      <w:r>
        <w:rPr>
          <w:rFonts w:ascii="Aptos" w:eastAsia="Aptos" w:hAnsi="Aptos" w:cs="Aptos"/>
          <w:color w:val="242424"/>
          <w:sz w:val="22"/>
          <w:szCs w:val="22"/>
        </w:rPr>
        <w:t xml:space="preserve">. This will include </w:t>
      </w:r>
      <w:r w:rsidRPr="00DF03F8">
        <w:rPr>
          <w:rFonts w:ascii="Aptos" w:eastAsia="Aptos" w:hAnsi="Aptos" w:cs="Aptos"/>
          <w:b/>
          <w:bCs/>
          <w:color w:val="242424"/>
          <w:sz w:val="22"/>
          <w:szCs w:val="22"/>
        </w:rPr>
        <w:t>a registration link to confirm participation</w:t>
      </w:r>
      <w:r>
        <w:rPr>
          <w:rFonts w:ascii="Aptos" w:eastAsia="Aptos" w:hAnsi="Aptos" w:cs="Aptos"/>
          <w:color w:val="242424"/>
          <w:sz w:val="22"/>
          <w:szCs w:val="22"/>
        </w:rPr>
        <w:t xml:space="preserve"> – and you will need to provide</w:t>
      </w:r>
      <w:r w:rsidRPr="00DF03F8">
        <w:rPr>
          <w:rFonts w:ascii="Aptos" w:eastAsia="Aptos" w:hAnsi="Aptos" w:cs="Aptos"/>
          <w:color w:val="242424"/>
          <w:sz w:val="22"/>
          <w:szCs w:val="22"/>
        </w:rPr>
        <w:t xml:space="preserve"> information relating to </w:t>
      </w:r>
      <w:r w:rsidRPr="00DF03F8">
        <w:rPr>
          <w:rFonts w:ascii="Aptos" w:eastAsia="Aptos" w:hAnsi="Aptos" w:cs="Aptos"/>
          <w:b/>
          <w:bCs/>
          <w:color w:val="242424"/>
          <w:sz w:val="22"/>
          <w:szCs w:val="22"/>
        </w:rPr>
        <w:t>dietary, medical or additional needs for your child</w:t>
      </w:r>
      <w:r>
        <w:rPr>
          <w:rFonts w:ascii="Aptos" w:eastAsia="Aptos" w:hAnsi="Aptos" w:cs="Aptos"/>
          <w:color w:val="242424"/>
          <w:sz w:val="22"/>
          <w:szCs w:val="22"/>
        </w:rPr>
        <w:t>. If your child is not initially offered a place, they will be added to the waiting list.</w:t>
      </w:r>
    </w:p>
    <w:p w14:paraId="5C384532"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40965BC4" w14:textId="77777777" w:rsidR="000C0C02" w:rsidRDefault="000C0C02" w:rsidP="000C0C02">
      <w:pPr>
        <w:shd w:val="clear" w:color="auto" w:fill="FFFFFF" w:themeFill="background1"/>
        <w:spacing w:after="0"/>
      </w:pPr>
      <w:r w:rsidRPr="4617F392">
        <w:rPr>
          <w:rFonts w:ascii="Aptos" w:eastAsia="Aptos" w:hAnsi="Aptos" w:cs="Aptos"/>
          <w:color w:val="242424"/>
          <w:sz w:val="22"/>
          <w:szCs w:val="22"/>
        </w:rPr>
        <w:t xml:space="preserve">This is a fantastic opportunity, and we are </w:t>
      </w:r>
      <w:r>
        <w:rPr>
          <w:rFonts w:ascii="Aptos" w:eastAsia="Aptos" w:hAnsi="Aptos" w:cs="Aptos"/>
          <w:color w:val="242424"/>
          <w:sz w:val="22"/>
          <w:szCs w:val="22"/>
        </w:rPr>
        <w:t>thrilled</w:t>
      </w:r>
      <w:r w:rsidRPr="4617F392">
        <w:rPr>
          <w:rFonts w:ascii="Aptos" w:eastAsia="Aptos" w:hAnsi="Aptos" w:cs="Aptos"/>
          <w:color w:val="242424"/>
          <w:sz w:val="22"/>
          <w:szCs w:val="22"/>
        </w:rPr>
        <w:t xml:space="preserve"> to put </w:t>
      </w:r>
      <w:r w:rsidRPr="00277203">
        <w:rPr>
          <w:rFonts w:ascii="Aptos" w:eastAsia="Aptos" w:hAnsi="Aptos" w:cs="Aptos"/>
          <w:color w:val="242424"/>
          <w:sz w:val="22"/>
          <w:szCs w:val="22"/>
          <w:highlight w:val="yellow"/>
        </w:rPr>
        <w:t>&lt;pupil’s name&gt;</w:t>
      </w:r>
      <w:r w:rsidRPr="4617F392">
        <w:rPr>
          <w:rFonts w:ascii="Aptos" w:eastAsia="Aptos" w:hAnsi="Aptos" w:cs="Aptos"/>
          <w:color w:val="242424"/>
          <w:sz w:val="22"/>
          <w:szCs w:val="22"/>
        </w:rPr>
        <w:t xml:space="preserve"> forward for it!</w:t>
      </w:r>
    </w:p>
    <w:p w14:paraId="634B37EE" w14:textId="77777777" w:rsidR="000C0C02" w:rsidRDefault="000C0C02" w:rsidP="000C0C02">
      <w:pPr>
        <w:shd w:val="clear" w:color="auto" w:fill="FFFFFF" w:themeFill="background1"/>
        <w:spacing w:after="0"/>
        <w:rPr>
          <w:rFonts w:ascii="Aptos" w:eastAsia="Aptos" w:hAnsi="Aptos" w:cs="Aptos"/>
          <w:color w:val="242424"/>
          <w:sz w:val="22"/>
          <w:szCs w:val="22"/>
          <w:lang w:val="en-US"/>
        </w:rPr>
      </w:pPr>
    </w:p>
    <w:p w14:paraId="57AD9B79" w14:textId="77777777" w:rsidR="000C0C02" w:rsidRDefault="000C0C02" w:rsidP="000C0C02">
      <w:pPr>
        <w:shd w:val="clear" w:color="auto" w:fill="FFFFFF" w:themeFill="background1"/>
        <w:spacing w:after="0"/>
        <w:rPr>
          <w:rFonts w:ascii="Aptos" w:eastAsia="Aptos" w:hAnsi="Aptos" w:cs="Aptos"/>
          <w:color w:val="242424"/>
          <w:sz w:val="22"/>
          <w:szCs w:val="22"/>
        </w:rPr>
      </w:pPr>
      <w:r w:rsidRPr="4617F392">
        <w:rPr>
          <w:rFonts w:ascii="Aptos" w:eastAsia="Aptos" w:hAnsi="Aptos" w:cs="Aptos"/>
          <w:color w:val="242424"/>
          <w:sz w:val="22"/>
          <w:szCs w:val="22"/>
        </w:rPr>
        <w:t xml:space="preserve">If you have any questions, please do not hesitate to get in touch </w:t>
      </w:r>
      <w:r w:rsidRPr="00277203">
        <w:rPr>
          <w:rFonts w:ascii="Aptos" w:eastAsia="Aptos" w:hAnsi="Aptos" w:cs="Aptos"/>
          <w:color w:val="242424"/>
          <w:sz w:val="22"/>
          <w:szCs w:val="22"/>
          <w:highlight w:val="yellow"/>
        </w:rPr>
        <w:t>&lt;insert contact details&gt;</w:t>
      </w:r>
      <w:r w:rsidRPr="4617F392">
        <w:rPr>
          <w:rFonts w:ascii="Aptos" w:eastAsia="Aptos" w:hAnsi="Aptos" w:cs="Aptos"/>
          <w:color w:val="242424"/>
          <w:sz w:val="22"/>
          <w:szCs w:val="22"/>
        </w:rPr>
        <w:t>.</w:t>
      </w:r>
    </w:p>
    <w:p w14:paraId="677AC9A0" w14:textId="77777777" w:rsidR="00A41EA7" w:rsidRDefault="00A41EA7" w:rsidP="000C0C02">
      <w:pPr>
        <w:shd w:val="clear" w:color="auto" w:fill="FFFFFF" w:themeFill="background1"/>
        <w:spacing w:after="0"/>
      </w:pPr>
    </w:p>
    <w:p w14:paraId="3A324E05" w14:textId="77777777" w:rsidR="000C0C02" w:rsidRDefault="000C0C02" w:rsidP="000C0C02">
      <w:pPr>
        <w:shd w:val="clear" w:color="auto" w:fill="FFFFFF" w:themeFill="background1"/>
        <w:spacing w:after="0"/>
        <w:rPr>
          <w:rFonts w:ascii="Aptos" w:eastAsia="Aptos" w:hAnsi="Aptos" w:cs="Aptos"/>
          <w:color w:val="242424"/>
          <w:sz w:val="22"/>
          <w:szCs w:val="22"/>
          <w:lang w:val="en-US"/>
        </w:rPr>
      </w:pPr>
      <w:r w:rsidRPr="4617F392">
        <w:rPr>
          <w:rFonts w:ascii="Aptos" w:eastAsia="Aptos" w:hAnsi="Aptos" w:cs="Aptos"/>
          <w:color w:val="242424"/>
          <w:sz w:val="22"/>
          <w:szCs w:val="22"/>
        </w:rPr>
        <w:t>Best wishes,</w:t>
      </w:r>
    </w:p>
    <w:p w14:paraId="36E7E039" w14:textId="77777777" w:rsidR="000C0C02" w:rsidRDefault="000C0C02" w:rsidP="000C0C02">
      <w:pPr>
        <w:shd w:val="clear" w:color="auto" w:fill="FFFFFF" w:themeFill="background1"/>
        <w:spacing w:after="0"/>
        <w:rPr>
          <w:rFonts w:ascii="Aptos" w:eastAsia="Aptos" w:hAnsi="Aptos" w:cs="Aptos"/>
          <w:color w:val="242424"/>
          <w:sz w:val="22"/>
          <w:szCs w:val="22"/>
        </w:rPr>
      </w:pPr>
    </w:p>
    <w:p w14:paraId="7891AC57" w14:textId="77777777" w:rsidR="000C0C02" w:rsidRPr="00277203" w:rsidRDefault="000C0C02" w:rsidP="000C0C02">
      <w:pPr>
        <w:shd w:val="clear" w:color="auto" w:fill="FFFFFF" w:themeFill="background1"/>
        <w:spacing w:after="0"/>
        <w:rPr>
          <w:rFonts w:ascii="Aptos" w:eastAsia="Aptos" w:hAnsi="Aptos" w:cs="Aptos"/>
          <w:color w:val="242424"/>
          <w:sz w:val="22"/>
          <w:szCs w:val="22"/>
          <w:highlight w:val="yellow"/>
        </w:rPr>
      </w:pPr>
      <w:r w:rsidRPr="00277203">
        <w:rPr>
          <w:rFonts w:ascii="Aptos" w:eastAsia="Aptos" w:hAnsi="Aptos" w:cs="Aptos"/>
          <w:color w:val="242424"/>
          <w:sz w:val="22"/>
          <w:szCs w:val="22"/>
          <w:highlight w:val="yellow"/>
        </w:rPr>
        <w:t>&lt;Name of Axiom Maths Mentor&gt;</w:t>
      </w:r>
    </w:p>
    <w:p w14:paraId="078D8A4F" w14:textId="77777777" w:rsidR="000C0C02" w:rsidRDefault="000C0C02" w:rsidP="000C0C02">
      <w:pPr>
        <w:shd w:val="clear" w:color="auto" w:fill="FFFFFF" w:themeFill="background1"/>
        <w:spacing w:after="0"/>
      </w:pPr>
      <w:r w:rsidRPr="00277203">
        <w:rPr>
          <w:rFonts w:ascii="Aptos" w:eastAsia="Aptos" w:hAnsi="Aptos" w:cs="Aptos"/>
          <w:color w:val="242424"/>
          <w:sz w:val="22"/>
          <w:szCs w:val="22"/>
          <w:highlight w:val="yellow"/>
        </w:rPr>
        <w:t>&lt;School name&gt;</w:t>
      </w:r>
    </w:p>
    <w:p w14:paraId="575C4451" w14:textId="1AB22DDE" w:rsidR="00BB74F1" w:rsidRDefault="00BB74F1" w:rsidP="000C0C02">
      <w:pPr>
        <w:shd w:val="clear" w:color="auto" w:fill="FFFFFF" w:themeFill="background1"/>
        <w:spacing w:after="0"/>
        <w:rPr>
          <w:rFonts w:ascii="Aptos" w:eastAsia="Aptos" w:hAnsi="Aptos" w:cs="Aptos"/>
          <w:color w:val="242424"/>
          <w:sz w:val="22"/>
          <w:szCs w:val="22"/>
        </w:rPr>
      </w:pPr>
    </w:p>
    <w:sectPr w:rsidR="00BB74F1" w:rsidSect="00EA22BE">
      <w:headerReference w:type="even" r:id="rId15"/>
      <w:headerReference w:type="default" r:id="rId16"/>
      <w:footerReference w:type="even" r:id="rId17"/>
      <w:footerReference w:type="default" r:id="rId18"/>
      <w:headerReference w:type="first" r:id="rId19"/>
      <w:footerReference w:type="first" r:id="rId20"/>
      <w:pgSz w:w="11906" w:h="16838"/>
      <w:pgMar w:top="992"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1656" w14:textId="77777777" w:rsidR="00D55621" w:rsidRDefault="00D55621" w:rsidP="0023152A">
      <w:pPr>
        <w:spacing w:after="0" w:line="240" w:lineRule="auto"/>
      </w:pPr>
      <w:r>
        <w:separator/>
      </w:r>
    </w:p>
  </w:endnote>
  <w:endnote w:type="continuationSeparator" w:id="0">
    <w:p w14:paraId="51D8F4E6" w14:textId="77777777" w:rsidR="00D55621" w:rsidRDefault="00D55621" w:rsidP="0023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8E1" w14:textId="77777777" w:rsidR="0023152A" w:rsidRDefault="00231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B719" w14:textId="77777777" w:rsidR="0023152A" w:rsidRDefault="00231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818" w14:textId="77777777" w:rsidR="0023152A" w:rsidRDefault="0023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F59D" w14:textId="77777777" w:rsidR="00D55621" w:rsidRDefault="00D55621" w:rsidP="0023152A">
      <w:pPr>
        <w:spacing w:after="0" w:line="240" w:lineRule="auto"/>
      </w:pPr>
      <w:r>
        <w:separator/>
      </w:r>
    </w:p>
  </w:footnote>
  <w:footnote w:type="continuationSeparator" w:id="0">
    <w:p w14:paraId="55647DCA" w14:textId="77777777" w:rsidR="00D55621" w:rsidRDefault="00D55621" w:rsidP="0023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D7A4" w14:textId="77777777" w:rsidR="0023152A" w:rsidRDefault="00231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8B2" w14:textId="77777777" w:rsidR="0023152A" w:rsidRDefault="00231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6526" w14:textId="77777777" w:rsidR="0023152A" w:rsidRDefault="00231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075"/>
    <w:multiLevelType w:val="hybridMultilevel"/>
    <w:tmpl w:val="4CC2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47625"/>
    <w:multiLevelType w:val="multilevel"/>
    <w:tmpl w:val="8DF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38641">
    <w:abstractNumId w:val="1"/>
  </w:num>
  <w:num w:numId="2" w16cid:durableId="30050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BE"/>
    <w:rsid w:val="000C0C02"/>
    <w:rsid w:val="0014760C"/>
    <w:rsid w:val="00204AC5"/>
    <w:rsid w:val="00212E6B"/>
    <w:rsid w:val="0021437D"/>
    <w:rsid w:val="002277A8"/>
    <w:rsid w:val="0023152A"/>
    <w:rsid w:val="00390DA6"/>
    <w:rsid w:val="003D573F"/>
    <w:rsid w:val="004D0A46"/>
    <w:rsid w:val="004E0635"/>
    <w:rsid w:val="0063411F"/>
    <w:rsid w:val="0066337B"/>
    <w:rsid w:val="006E39DF"/>
    <w:rsid w:val="00753C1D"/>
    <w:rsid w:val="007A6FC0"/>
    <w:rsid w:val="0095102A"/>
    <w:rsid w:val="009B68E0"/>
    <w:rsid w:val="009C16B2"/>
    <w:rsid w:val="009D1051"/>
    <w:rsid w:val="00A41EA7"/>
    <w:rsid w:val="00A70F28"/>
    <w:rsid w:val="00AF44AC"/>
    <w:rsid w:val="00BB74F1"/>
    <w:rsid w:val="00BF1606"/>
    <w:rsid w:val="00CA2F3B"/>
    <w:rsid w:val="00CA5848"/>
    <w:rsid w:val="00D55621"/>
    <w:rsid w:val="00D978F2"/>
    <w:rsid w:val="00EA22BE"/>
    <w:rsid w:val="00F236A3"/>
    <w:rsid w:val="00FB0182"/>
    <w:rsid w:val="00FD29DE"/>
    <w:rsid w:val="046AC039"/>
    <w:rsid w:val="0E429496"/>
    <w:rsid w:val="15CACD82"/>
    <w:rsid w:val="243CBE65"/>
    <w:rsid w:val="256DEDD4"/>
    <w:rsid w:val="29F7CB7C"/>
    <w:rsid w:val="2B9F514A"/>
    <w:rsid w:val="2E718E74"/>
    <w:rsid w:val="332EE793"/>
    <w:rsid w:val="35808E49"/>
    <w:rsid w:val="39990BB5"/>
    <w:rsid w:val="3D5D6126"/>
    <w:rsid w:val="3DD9ED43"/>
    <w:rsid w:val="3E169D9D"/>
    <w:rsid w:val="47EC87F8"/>
    <w:rsid w:val="4D41D863"/>
    <w:rsid w:val="56E654E1"/>
    <w:rsid w:val="57FCE2CA"/>
    <w:rsid w:val="6BD62816"/>
    <w:rsid w:val="70BF9082"/>
    <w:rsid w:val="7626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27CB"/>
  <w15:chartTrackingRefBased/>
  <w15:docId w15:val="{E689F50A-4840-4CDD-890A-42C9F1C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B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A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BE"/>
    <w:rPr>
      <w:rFonts w:eastAsiaTheme="majorEastAsia" w:cstheme="majorBidi"/>
      <w:color w:val="272727" w:themeColor="text1" w:themeTint="D8"/>
    </w:rPr>
  </w:style>
  <w:style w:type="paragraph" w:styleId="Title">
    <w:name w:val="Title"/>
    <w:basedOn w:val="Normal"/>
    <w:next w:val="Normal"/>
    <w:link w:val="TitleChar"/>
    <w:uiPriority w:val="10"/>
    <w:qFormat/>
    <w:rsid w:val="00EA2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BE"/>
    <w:pPr>
      <w:spacing w:before="160"/>
      <w:jc w:val="center"/>
    </w:pPr>
    <w:rPr>
      <w:i/>
      <w:iCs/>
      <w:color w:val="404040" w:themeColor="text1" w:themeTint="BF"/>
    </w:rPr>
  </w:style>
  <w:style w:type="character" w:customStyle="1" w:styleId="QuoteChar">
    <w:name w:val="Quote Char"/>
    <w:basedOn w:val="DefaultParagraphFont"/>
    <w:link w:val="Quote"/>
    <w:uiPriority w:val="29"/>
    <w:rsid w:val="00EA22BE"/>
    <w:rPr>
      <w:i/>
      <w:iCs/>
      <w:color w:val="404040" w:themeColor="text1" w:themeTint="BF"/>
    </w:rPr>
  </w:style>
  <w:style w:type="paragraph" w:styleId="ListParagraph">
    <w:name w:val="List Paragraph"/>
    <w:basedOn w:val="Normal"/>
    <w:uiPriority w:val="34"/>
    <w:qFormat/>
    <w:rsid w:val="00EA22BE"/>
    <w:pPr>
      <w:ind w:left="720"/>
      <w:contextualSpacing/>
    </w:pPr>
  </w:style>
  <w:style w:type="character" w:styleId="IntenseEmphasis">
    <w:name w:val="Intense Emphasis"/>
    <w:basedOn w:val="DefaultParagraphFont"/>
    <w:uiPriority w:val="21"/>
    <w:qFormat/>
    <w:rsid w:val="00EA22BE"/>
    <w:rPr>
      <w:i/>
      <w:iCs/>
      <w:color w:val="0F4761" w:themeColor="accent1" w:themeShade="BF"/>
    </w:rPr>
  </w:style>
  <w:style w:type="paragraph" w:styleId="IntenseQuote">
    <w:name w:val="Intense Quote"/>
    <w:basedOn w:val="Normal"/>
    <w:next w:val="Normal"/>
    <w:link w:val="IntenseQuoteChar"/>
    <w:uiPriority w:val="30"/>
    <w:qFormat/>
    <w:rsid w:val="00EA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2BE"/>
    <w:rPr>
      <w:i/>
      <w:iCs/>
      <w:color w:val="0F4761" w:themeColor="accent1" w:themeShade="BF"/>
    </w:rPr>
  </w:style>
  <w:style w:type="character" w:styleId="IntenseReference">
    <w:name w:val="Intense Reference"/>
    <w:basedOn w:val="DefaultParagraphFont"/>
    <w:uiPriority w:val="32"/>
    <w:qFormat/>
    <w:rsid w:val="00EA22BE"/>
    <w:rPr>
      <w:b/>
      <w:bCs/>
      <w:smallCaps/>
      <w:color w:val="0F4761" w:themeColor="accent1" w:themeShade="BF"/>
      <w:spacing w:val="5"/>
    </w:rPr>
  </w:style>
  <w:style w:type="character" w:styleId="CommentReference">
    <w:name w:val="annotation reference"/>
    <w:basedOn w:val="DefaultParagraphFont"/>
    <w:uiPriority w:val="99"/>
    <w:semiHidden/>
    <w:unhideWhenUsed/>
    <w:rsid w:val="00EA22BE"/>
    <w:rPr>
      <w:sz w:val="16"/>
      <w:szCs w:val="16"/>
    </w:rPr>
  </w:style>
  <w:style w:type="paragraph" w:styleId="CommentText">
    <w:name w:val="annotation text"/>
    <w:basedOn w:val="Normal"/>
    <w:link w:val="CommentTextChar"/>
    <w:uiPriority w:val="99"/>
    <w:unhideWhenUsed/>
    <w:rsid w:val="00EA22BE"/>
    <w:pPr>
      <w:spacing w:line="240" w:lineRule="auto"/>
    </w:pPr>
    <w:rPr>
      <w:sz w:val="20"/>
      <w:szCs w:val="20"/>
    </w:rPr>
  </w:style>
  <w:style w:type="character" w:customStyle="1" w:styleId="CommentTextChar">
    <w:name w:val="Comment Text Char"/>
    <w:basedOn w:val="DefaultParagraphFont"/>
    <w:link w:val="CommentText"/>
    <w:uiPriority w:val="99"/>
    <w:rsid w:val="00EA22BE"/>
    <w:rPr>
      <w:rFonts w:eastAsiaTheme="minorEastAsia"/>
      <w:kern w:val="0"/>
      <w:sz w:val="20"/>
      <w:szCs w:val="20"/>
      <w:lang w:eastAsia="ja-JP"/>
      <w14:ligatures w14:val="none"/>
    </w:rPr>
  </w:style>
  <w:style w:type="character" w:styleId="Hyperlink">
    <w:name w:val="Hyperlink"/>
    <w:basedOn w:val="DefaultParagraphFont"/>
    <w:uiPriority w:val="99"/>
    <w:unhideWhenUsed/>
    <w:rsid w:val="00EA22BE"/>
    <w:rPr>
      <w:color w:val="467886" w:themeColor="hyperlink"/>
      <w:u w:val="single"/>
    </w:rPr>
  </w:style>
  <w:style w:type="character" w:styleId="Mention">
    <w:name w:val="Mention"/>
    <w:basedOn w:val="DefaultParagraphFont"/>
    <w:uiPriority w:val="99"/>
    <w:unhideWhenUsed/>
    <w:rsid w:val="00EA22BE"/>
    <w:rPr>
      <w:color w:val="2B579A"/>
      <w:shd w:val="clear" w:color="auto" w:fill="E1DFDD"/>
    </w:rPr>
  </w:style>
  <w:style w:type="paragraph" w:styleId="Header">
    <w:name w:val="header"/>
    <w:basedOn w:val="Normal"/>
    <w:link w:val="HeaderChar"/>
    <w:uiPriority w:val="99"/>
    <w:unhideWhenUsed/>
    <w:rsid w:val="00231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52A"/>
    <w:rPr>
      <w:rFonts w:eastAsiaTheme="minorEastAsia"/>
      <w:kern w:val="0"/>
      <w:lang w:eastAsia="ja-JP"/>
      <w14:ligatures w14:val="none"/>
    </w:rPr>
  </w:style>
  <w:style w:type="paragraph" w:styleId="Footer">
    <w:name w:val="footer"/>
    <w:basedOn w:val="Normal"/>
    <w:link w:val="FooterChar"/>
    <w:uiPriority w:val="99"/>
    <w:unhideWhenUsed/>
    <w:rsid w:val="00231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52A"/>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xiommath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meo.com/1140402599?share=copy&amp;fl=sv&amp;fe=c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71644E4FE34D40A69F1EC54B89B457" ma:contentTypeVersion="21" ma:contentTypeDescription="Create a new document." ma:contentTypeScope="" ma:versionID="44c2e0dc325ad72637472dc343f302c7">
  <xsd:schema xmlns:xsd="http://www.w3.org/2001/XMLSchema" xmlns:xs="http://www.w3.org/2001/XMLSchema" xmlns:p="http://schemas.microsoft.com/office/2006/metadata/properties" xmlns:ns2="841b6f99-2866-4c71-9acd-9b37ebdd052b" xmlns:ns3="772cf028-9cd3-4d45-93ea-25a5ff56dd9a" targetNamespace="http://schemas.microsoft.com/office/2006/metadata/properties" ma:root="true" ma:fieldsID="68f0e25712e012c3c5275d635999447f" ns2:_="" ns3:_="">
    <xsd:import namespace="841b6f99-2866-4c71-9acd-9b37ebdd052b"/>
    <xsd:import namespace="772cf028-9cd3-4d45-93ea-25a5ff56dd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99-2866-4c71-9acd-9b37ebdd05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57dd27-4285-47f5-9589-548cad2abd16}" ma:internalName="TaxCatchAll" ma:showField="CatchAllData" ma:web="841b6f99-2866-4c71-9acd-9b37ebdd05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2cf028-9cd3-4d45-93ea-25a5ff56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41b6f99-2866-4c71-9acd-9b37ebdd052b" xsi:nil="true"/>
    <lcf76f155ced4ddcb4097134ff3c332f xmlns="772cf028-9cd3-4d45-93ea-25a5ff56dd9a">
      <Terms xmlns="http://schemas.microsoft.com/office/infopath/2007/PartnerControls"/>
    </lcf76f155ced4ddcb4097134ff3c332f>
    <_dlc_DocId xmlns="841b6f99-2866-4c71-9acd-9b37ebdd052b">A47WXJ6P6XCZ-2137845265-10431</_dlc_DocId>
    <_dlc_DocIdUrl xmlns="841b6f99-2866-4c71-9acd-9b37ebdd052b">
      <Url>https://futurefoundationsuk.sharepoint.com/sites/SDrive/_layouts/15/DocIdRedir.aspx?ID=A47WXJ6P6XCZ-2137845265-10431</Url>
      <Description>A47WXJ6P6XCZ-2137845265-10431</Description>
    </_dlc_DocIdUrl>
  </documentManagement>
</p:properties>
</file>

<file path=customXml/itemProps1.xml><?xml version="1.0" encoding="utf-8"?>
<ds:datastoreItem xmlns:ds="http://schemas.openxmlformats.org/officeDocument/2006/customXml" ds:itemID="{D5F06479-3269-4455-8E08-B268A3D41C5C}">
  <ds:schemaRefs>
    <ds:schemaRef ds:uri="http://schemas.openxmlformats.org/officeDocument/2006/bibliography"/>
  </ds:schemaRefs>
</ds:datastoreItem>
</file>

<file path=customXml/itemProps2.xml><?xml version="1.0" encoding="utf-8"?>
<ds:datastoreItem xmlns:ds="http://schemas.openxmlformats.org/officeDocument/2006/customXml" ds:itemID="{017B1F72-1DA9-4940-9F75-CB4E35592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6f99-2866-4c71-9acd-9b37ebdd052b"/>
    <ds:schemaRef ds:uri="772cf028-9cd3-4d45-93ea-25a5ff56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ADD87-F984-4A10-AF52-A657312D7262}">
  <ds:schemaRefs>
    <ds:schemaRef ds:uri="http://schemas.microsoft.com/sharepoint/v3/contenttype/forms"/>
  </ds:schemaRefs>
</ds:datastoreItem>
</file>

<file path=customXml/itemProps4.xml><?xml version="1.0" encoding="utf-8"?>
<ds:datastoreItem xmlns:ds="http://schemas.openxmlformats.org/officeDocument/2006/customXml" ds:itemID="{FC9E3D6C-142B-4BE3-9575-F68F7659A115}">
  <ds:schemaRefs>
    <ds:schemaRef ds:uri="http://schemas.microsoft.com/sharepoint/events"/>
  </ds:schemaRefs>
</ds:datastoreItem>
</file>

<file path=customXml/itemProps5.xml><?xml version="1.0" encoding="utf-8"?>
<ds:datastoreItem xmlns:ds="http://schemas.openxmlformats.org/officeDocument/2006/customXml" ds:itemID="{2B6FE457-4910-45DE-B8D4-EE8479EB5FB8}">
  <ds:schemaRefs>
    <ds:schemaRef ds:uri="http://schemas.microsoft.com/office/2006/metadata/properties"/>
    <ds:schemaRef ds:uri="http://schemas.microsoft.com/office/infopath/2007/PartnerControls"/>
    <ds:schemaRef ds:uri="841b6f99-2866-4c71-9acd-9b37ebdd052b"/>
    <ds:schemaRef ds:uri="772cf028-9cd3-4d45-93ea-25a5ff56dd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Links>
    <vt:vector size="24" baseType="variant">
      <vt:variant>
        <vt:i4>1900561</vt:i4>
      </vt:variant>
      <vt:variant>
        <vt:i4>6</vt:i4>
      </vt:variant>
      <vt:variant>
        <vt:i4>0</vt:i4>
      </vt:variant>
      <vt:variant>
        <vt:i4>5</vt:i4>
      </vt:variant>
      <vt:variant>
        <vt:lpwstr>https://vimeo.com/1140402599?share=copy&amp;fl=sv&amp;fe=ci.</vt:lpwstr>
      </vt:variant>
      <vt:variant>
        <vt:lpwstr/>
      </vt:variant>
      <vt:variant>
        <vt:i4>3866733</vt:i4>
      </vt:variant>
      <vt:variant>
        <vt:i4>3</vt:i4>
      </vt:variant>
      <vt:variant>
        <vt:i4>0</vt:i4>
      </vt:variant>
      <vt:variant>
        <vt:i4>5</vt:i4>
      </vt:variant>
      <vt:variant>
        <vt:lpwstr>https://www.axiommaths.com/</vt:lpwstr>
      </vt:variant>
      <vt:variant>
        <vt:lpwstr/>
      </vt:variant>
      <vt:variant>
        <vt:i4>4128824</vt:i4>
      </vt:variant>
      <vt:variant>
        <vt:i4>0</vt:i4>
      </vt:variant>
      <vt:variant>
        <vt:i4>0</vt:i4>
      </vt:variant>
      <vt:variant>
        <vt:i4>5</vt:i4>
      </vt:variant>
      <vt:variant>
        <vt:lpwstr>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vt:lpwstr>
      </vt:variant>
      <vt:variant>
        <vt:lpwstr/>
      </vt:variant>
      <vt:variant>
        <vt:i4>6488072</vt:i4>
      </vt:variant>
      <vt:variant>
        <vt:i4>0</vt:i4>
      </vt:variant>
      <vt:variant>
        <vt:i4>0</vt:i4>
      </vt:variant>
      <vt:variant>
        <vt:i4>5</vt:i4>
      </vt:variant>
      <vt:variant>
        <vt:lpwstr>mailto:George.Watkins@purposefulventures.org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Caroe</dc:creator>
  <cp:keywords/>
  <dc:description/>
  <cp:lastModifiedBy>Jonathan Harper FRSA</cp:lastModifiedBy>
  <cp:revision>16</cp:revision>
  <dcterms:created xsi:type="dcterms:W3CDTF">2026-02-19T11:41:00Z</dcterms:created>
  <dcterms:modified xsi:type="dcterms:W3CDTF">2026-02-26T12:01:00Z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0x0101001271644E4FE34D40A69F1EC54B89B457</vt:lpwstr>
  </property>
  <property fmtid="{D5CDD505-2E9C-101B-9397-08002B2CF9AE}" pid="3" name="_dlc_DocIdItemGuid">
    <vt:lpwstr>1e475f23-665f-4fb4-a168-9d987d9b0f9b</vt:lpwstr>
  </property>
  <property fmtid="{D5CDD505-2E9C-101B-9397-08002B2CF9AE}" pid="4" name="MediaServiceImageTags">
    <vt:lpwstr/>
  </property>
</Properties>
</file>