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523E" w14:textId="77777777" w:rsidR="00677EDB" w:rsidRPr="00087E44" w:rsidRDefault="00677EDB" w:rsidP="00677EDB">
      <w:pPr>
        <w:tabs>
          <w:tab w:val="left" w:pos="8715"/>
          <w:tab w:val="left" w:pos="12348"/>
        </w:tabs>
        <w:spacing w:before="19"/>
        <w:rPr>
          <w:b/>
          <w:bCs/>
          <w:sz w:val="40"/>
          <w:szCs w:val="40"/>
        </w:rPr>
      </w:pPr>
      <w:r w:rsidRPr="00087E44">
        <w:rPr>
          <w:b/>
          <w:bCs/>
          <w:sz w:val="40"/>
          <w:szCs w:val="40"/>
        </w:rPr>
        <w:t>Template Online Session Risk Assessment</w:t>
      </w:r>
    </w:p>
    <w:p w14:paraId="62241254" w14:textId="77777777" w:rsidR="00677EDB" w:rsidRDefault="00677EDB" w:rsidP="00677EDB">
      <w:pPr>
        <w:spacing w:after="0" w:line="240" w:lineRule="auto"/>
        <w:rPr>
          <w:rFonts w:ascii="Calibri" w:eastAsia="Times New Roman" w:hAnsi="Calibri" w:cs="Calibri"/>
          <w:sz w:val="28"/>
          <w:szCs w:val="28"/>
          <w:lang w:val="en-GB" w:eastAsia="en-GB"/>
        </w:rPr>
      </w:pPr>
      <w:r w:rsidRPr="00087E44">
        <w:rPr>
          <w:rFonts w:ascii="Calibri" w:eastAsia="Times New Roman" w:hAnsi="Calibri" w:cs="Calibri"/>
          <w:sz w:val="28"/>
          <w:szCs w:val="28"/>
          <w:lang w:val="en-GB" w:eastAsia="en-GB"/>
        </w:rPr>
        <w:t xml:space="preserve">This is a Template Risk Assessment </w:t>
      </w:r>
      <w:r>
        <w:rPr>
          <w:rFonts w:ascii="Calibri" w:eastAsia="Times New Roman" w:hAnsi="Calibri" w:cs="Calibri"/>
          <w:sz w:val="28"/>
          <w:szCs w:val="28"/>
          <w:lang w:val="en-GB" w:eastAsia="en-GB"/>
        </w:rPr>
        <w:t>for the ambassador session at the online bootcamp.</w:t>
      </w:r>
      <w:r w:rsidRPr="00087E44">
        <w:rPr>
          <w:rFonts w:ascii="Calibri" w:eastAsia="Times New Roman" w:hAnsi="Calibri" w:cs="Calibri"/>
          <w:sz w:val="28"/>
          <w:szCs w:val="28"/>
          <w:lang w:val="en-GB" w:eastAsia="en-GB"/>
        </w:rPr>
        <w:t xml:space="preserve"> </w:t>
      </w:r>
      <w:r>
        <w:rPr>
          <w:rFonts w:ascii="Calibri" w:eastAsia="Times New Roman" w:hAnsi="Calibri" w:cs="Calibri"/>
          <w:sz w:val="28"/>
          <w:szCs w:val="28"/>
          <w:lang w:val="en-GB" w:eastAsia="en-GB"/>
        </w:rPr>
        <w:t xml:space="preserve">Your ambassador will be available to support you in various ways, including dialling in via web-conference to help you with sessions three and seven. Depending on your school’s situation, the ambassador session </w:t>
      </w:r>
      <w:r w:rsidRPr="00087E44">
        <w:rPr>
          <w:rFonts w:ascii="Calibri" w:eastAsia="Times New Roman" w:hAnsi="Calibri" w:cs="Calibri"/>
          <w:sz w:val="28"/>
          <w:szCs w:val="28"/>
          <w:lang w:val="en-GB" w:eastAsia="en-GB"/>
        </w:rPr>
        <w:t>will</w:t>
      </w:r>
      <w:r>
        <w:rPr>
          <w:rFonts w:ascii="Calibri" w:eastAsia="Times New Roman" w:hAnsi="Calibri" w:cs="Calibri"/>
          <w:sz w:val="28"/>
          <w:szCs w:val="28"/>
          <w:lang w:val="en-GB" w:eastAsia="en-GB"/>
        </w:rPr>
        <w:t xml:space="preserve"> either</w:t>
      </w:r>
      <w:r w:rsidRPr="00087E44">
        <w:rPr>
          <w:rFonts w:ascii="Calibri" w:eastAsia="Times New Roman" w:hAnsi="Calibri" w:cs="Calibri"/>
          <w:sz w:val="28"/>
          <w:szCs w:val="28"/>
          <w:lang w:val="en-GB" w:eastAsia="en-GB"/>
        </w:rPr>
        <w:t xml:space="preserve"> be shared by teachers in the classroom or students will </w:t>
      </w:r>
      <w:r>
        <w:rPr>
          <w:rFonts w:ascii="Calibri" w:eastAsia="Times New Roman" w:hAnsi="Calibri" w:cs="Calibri"/>
          <w:sz w:val="28"/>
          <w:szCs w:val="28"/>
          <w:lang w:val="en-GB" w:eastAsia="en-GB"/>
        </w:rPr>
        <w:t xml:space="preserve">join </w:t>
      </w:r>
      <w:r w:rsidRPr="00087E44">
        <w:rPr>
          <w:rFonts w:ascii="Calibri" w:eastAsia="Times New Roman" w:hAnsi="Calibri" w:cs="Calibri"/>
          <w:sz w:val="28"/>
          <w:szCs w:val="28"/>
          <w:lang w:val="en-GB" w:eastAsia="en-GB"/>
        </w:rPr>
        <w:t>individually from home. Both options have been assessed</w:t>
      </w:r>
      <w:r>
        <w:rPr>
          <w:rFonts w:ascii="Calibri" w:eastAsia="Times New Roman" w:hAnsi="Calibri" w:cs="Calibri"/>
          <w:sz w:val="28"/>
          <w:szCs w:val="28"/>
          <w:lang w:val="en-GB" w:eastAsia="en-GB"/>
        </w:rPr>
        <w:t>.</w:t>
      </w:r>
    </w:p>
    <w:p w14:paraId="1CDFF975" w14:textId="77777777" w:rsidR="00677EDB" w:rsidRDefault="00677EDB" w:rsidP="00677EDB">
      <w:pPr>
        <w:spacing w:after="0" w:line="240" w:lineRule="auto"/>
        <w:rPr>
          <w:rFonts w:ascii="Calibri" w:eastAsia="Times New Roman" w:hAnsi="Calibri" w:cs="Calibri"/>
          <w:sz w:val="28"/>
          <w:szCs w:val="28"/>
          <w:lang w:val="en-GB" w:eastAsia="en-GB"/>
        </w:rPr>
      </w:pPr>
    </w:p>
    <w:p w14:paraId="5771C848" w14:textId="2F2C7503" w:rsidR="00677EDB" w:rsidRDefault="00677EDB" w:rsidP="00677EDB">
      <w:pPr>
        <w:spacing w:after="0" w:line="240" w:lineRule="auto"/>
        <w:rPr>
          <w:rFonts w:ascii="Calibri" w:eastAsia="Times New Roman" w:hAnsi="Calibri" w:cs="Calibri"/>
          <w:sz w:val="28"/>
          <w:szCs w:val="28"/>
          <w:lang w:val="en-GB" w:eastAsia="en-GB"/>
        </w:rPr>
      </w:pPr>
      <w:r>
        <w:rPr>
          <w:rFonts w:ascii="Calibri" w:eastAsia="Times New Roman" w:hAnsi="Calibri" w:cs="Calibri"/>
          <w:sz w:val="28"/>
          <w:szCs w:val="28"/>
          <w:lang w:val="en-GB" w:eastAsia="en-GB"/>
        </w:rPr>
        <w:t xml:space="preserve">The virtual sessions will be conducted on the web-conferencing platform used by your school. This includes but is not limited to; Microsoft Teams, Google Hangouts, Zoom, </w:t>
      </w:r>
      <w:proofErr w:type="spellStart"/>
      <w:r>
        <w:rPr>
          <w:rFonts w:ascii="Calibri" w:eastAsia="Times New Roman" w:hAnsi="Calibri" w:cs="Calibri"/>
          <w:sz w:val="28"/>
          <w:szCs w:val="28"/>
          <w:lang w:val="en-GB" w:eastAsia="en-GB"/>
        </w:rPr>
        <w:t>GoTo</w:t>
      </w:r>
      <w:proofErr w:type="spellEnd"/>
      <w:r>
        <w:rPr>
          <w:rFonts w:ascii="Calibri" w:eastAsia="Times New Roman" w:hAnsi="Calibri" w:cs="Calibri"/>
          <w:sz w:val="28"/>
          <w:szCs w:val="28"/>
          <w:lang w:val="en-GB" w:eastAsia="en-GB"/>
        </w:rPr>
        <w:t xml:space="preserve"> Meeting, Skype. </w:t>
      </w:r>
    </w:p>
    <w:p w14:paraId="5791B2F4" w14:textId="0B8B23B2" w:rsidR="00035052" w:rsidRDefault="00035052" w:rsidP="00677EDB">
      <w:pPr>
        <w:spacing w:after="0" w:line="240" w:lineRule="auto"/>
        <w:rPr>
          <w:rFonts w:ascii="Calibri" w:eastAsia="Times New Roman" w:hAnsi="Calibri" w:cs="Calibri"/>
          <w:sz w:val="28"/>
          <w:szCs w:val="28"/>
          <w:lang w:val="en-GB" w:eastAsia="en-GB"/>
        </w:rPr>
      </w:pPr>
    </w:p>
    <w:p w14:paraId="73E50A19" w14:textId="1069DAB1" w:rsidR="00035052" w:rsidRPr="00087E44" w:rsidRDefault="00035052" w:rsidP="00677EDB">
      <w:pPr>
        <w:spacing w:after="0" w:line="240" w:lineRule="auto"/>
        <w:rPr>
          <w:rFonts w:ascii="Calibri" w:eastAsia="Times New Roman" w:hAnsi="Calibri" w:cs="Calibri"/>
          <w:sz w:val="28"/>
          <w:szCs w:val="28"/>
          <w:lang w:val="en-GB" w:eastAsia="en-GB"/>
        </w:rPr>
      </w:pPr>
      <w:r>
        <w:rPr>
          <w:rFonts w:ascii="Calibri" w:eastAsia="Times New Roman" w:hAnsi="Calibri" w:cs="Calibri"/>
          <w:sz w:val="28"/>
          <w:szCs w:val="28"/>
          <w:lang w:val="en-GB" w:eastAsia="en-GB"/>
        </w:rPr>
        <w:t xml:space="preserve">If you </w:t>
      </w:r>
      <w:r w:rsidR="008C4740">
        <w:rPr>
          <w:rFonts w:ascii="Calibri" w:eastAsia="Times New Roman" w:hAnsi="Calibri" w:cs="Calibri"/>
          <w:sz w:val="28"/>
          <w:szCs w:val="28"/>
          <w:lang w:val="en-GB" w:eastAsia="en-GB"/>
        </w:rPr>
        <w:t xml:space="preserve">need to speak with the Designated Safeguarding Officer (DSO) or have any questions regarding the risk assessments please contact </w:t>
      </w:r>
      <w:hyperlink r:id="rId4" w:history="1">
        <w:r w:rsidR="008C4740" w:rsidRPr="000A0D4D">
          <w:rPr>
            <w:rStyle w:val="Hyperlink"/>
            <w:rFonts w:ascii="Calibri" w:eastAsia="Times New Roman" w:hAnsi="Calibri" w:cs="Calibri"/>
            <w:sz w:val="28"/>
            <w:szCs w:val="28"/>
            <w:lang w:val="en-GB" w:eastAsia="en-GB"/>
          </w:rPr>
          <w:t>aws@future-foundations.co.uk</w:t>
        </w:r>
      </w:hyperlink>
      <w:r w:rsidR="008C4740">
        <w:rPr>
          <w:rFonts w:ascii="Calibri" w:eastAsia="Times New Roman" w:hAnsi="Calibri" w:cs="Calibri"/>
          <w:sz w:val="28"/>
          <w:szCs w:val="28"/>
          <w:lang w:val="en-GB" w:eastAsia="en-GB"/>
        </w:rPr>
        <w:t xml:space="preserve">. </w:t>
      </w:r>
    </w:p>
    <w:p w14:paraId="431D56A3" w14:textId="77777777" w:rsidR="00677EDB" w:rsidRPr="00087E44" w:rsidRDefault="00677EDB" w:rsidP="00677EDB">
      <w:pPr>
        <w:spacing w:after="0" w:line="240" w:lineRule="auto"/>
        <w:rPr>
          <w:rFonts w:ascii="Calibri" w:eastAsia="Times New Roman" w:hAnsi="Calibri" w:cs="Calibri"/>
          <w:sz w:val="28"/>
          <w:szCs w:val="28"/>
          <w:lang w:val="en-GB" w:eastAsia="en-GB"/>
        </w:rPr>
      </w:pPr>
    </w:p>
    <w:tbl>
      <w:tblPr>
        <w:tblpPr w:leftFromText="180" w:rightFromText="180" w:vertAnchor="text" w:horzAnchor="page" w:tblpX="8131" w:tblpY="44"/>
        <w:tblW w:w="0" w:type="auto"/>
        <w:tblLook w:val="0000" w:firstRow="0" w:lastRow="0" w:firstColumn="0" w:lastColumn="0" w:noHBand="0" w:noVBand="0"/>
      </w:tblPr>
      <w:tblGrid>
        <w:gridCol w:w="6562"/>
      </w:tblGrid>
      <w:tr w:rsidR="00677EDB" w:rsidRPr="00087E44" w14:paraId="20495D6A" w14:textId="77777777" w:rsidTr="00C16D88">
        <w:trPr>
          <w:trHeight w:val="1791"/>
        </w:trPr>
        <w:tc>
          <w:tcPr>
            <w:tcW w:w="6562" w:type="dxa"/>
          </w:tcPr>
          <w:p w14:paraId="579174F1" w14:textId="77777777" w:rsidR="00677EDB" w:rsidRPr="00087E44" w:rsidRDefault="00677EDB" w:rsidP="00C16D88">
            <w:pPr>
              <w:contextualSpacing/>
              <w:jc w:val="both"/>
              <w:rPr>
                <w:rFonts w:cstheme="minorHAnsi"/>
                <w:b/>
                <w:bCs/>
                <w:sz w:val="24"/>
                <w:szCs w:val="24"/>
              </w:rPr>
            </w:pPr>
            <w:r w:rsidRPr="00087E44">
              <w:rPr>
                <w:rFonts w:cstheme="minorHAnsi"/>
                <w:b/>
                <w:bCs/>
                <w:sz w:val="24"/>
                <w:szCs w:val="24"/>
              </w:rPr>
              <w:t>Consequence rating</w:t>
            </w:r>
          </w:p>
          <w:p w14:paraId="02403791" w14:textId="77777777" w:rsidR="00677EDB" w:rsidRPr="00087E44" w:rsidRDefault="00677EDB" w:rsidP="00C16D88">
            <w:pPr>
              <w:contextualSpacing/>
              <w:jc w:val="both"/>
              <w:rPr>
                <w:rFonts w:cstheme="minorHAnsi"/>
                <w:sz w:val="24"/>
                <w:szCs w:val="24"/>
              </w:rPr>
            </w:pPr>
            <w:r w:rsidRPr="00087E44">
              <w:rPr>
                <w:rFonts w:cstheme="minorHAnsi"/>
                <w:sz w:val="24"/>
                <w:szCs w:val="24"/>
              </w:rPr>
              <w:t>1 = Insignificant</w:t>
            </w:r>
            <w:r w:rsidRPr="00087E44">
              <w:rPr>
                <w:rFonts w:cstheme="minorHAnsi"/>
                <w:sz w:val="24"/>
                <w:szCs w:val="24"/>
              </w:rPr>
              <w:tab/>
            </w:r>
            <w:r w:rsidRPr="00087E44">
              <w:rPr>
                <w:rFonts w:cstheme="minorHAnsi"/>
                <w:sz w:val="24"/>
                <w:szCs w:val="24"/>
              </w:rPr>
              <w:tab/>
            </w:r>
          </w:p>
          <w:p w14:paraId="74A06C5F" w14:textId="77777777" w:rsidR="00677EDB" w:rsidRPr="00087E44" w:rsidRDefault="00677EDB" w:rsidP="00C16D88">
            <w:pPr>
              <w:contextualSpacing/>
              <w:jc w:val="both"/>
              <w:rPr>
                <w:rFonts w:cstheme="minorHAnsi"/>
                <w:sz w:val="24"/>
                <w:szCs w:val="24"/>
              </w:rPr>
            </w:pPr>
            <w:r w:rsidRPr="00087E44">
              <w:rPr>
                <w:rFonts w:cstheme="minorHAnsi"/>
                <w:sz w:val="24"/>
                <w:szCs w:val="24"/>
              </w:rPr>
              <w:t>2 = Minor</w:t>
            </w:r>
            <w:r w:rsidRPr="00087E44">
              <w:rPr>
                <w:rFonts w:cstheme="minorHAnsi"/>
                <w:sz w:val="24"/>
                <w:szCs w:val="24"/>
              </w:rPr>
              <w:tab/>
            </w:r>
          </w:p>
          <w:p w14:paraId="496A6948" w14:textId="77777777" w:rsidR="00677EDB" w:rsidRPr="00087E44" w:rsidRDefault="00677EDB" w:rsidP="00C16D88">
            <w:pPr>
              <w:contextualSpacing/>
              <w:jc w:val="both"/>
              <w:rPr>
                <w:rFonts w:cstheme="minorHAnsi"/>
                <w:sz w:val="24"/>
                <w:szCs w:val="24"/>
              </w:rPr>
            </w:pPr>
            <w:r w:rsidRPr="00087E44">
              <w:rPr>
                <w:rFonts w:cstheme="minorHAnsi"/>
                <w:sz w:val="24"/>
                <w:szCs w:val="24"/>
              </w:rPr>
              <w:t>3 = Moderate</w:t>
            </w:r>
            <w:r w:rsidRPr="00087E44">
              <w:rPr>
                <w:rFonts w:cstheme="minorHAnsi"/>
                <w:sz w:val="24"/>
                <w:szCs w:val="24"/>
              </w:rPr>
              <w:tab/>
            </w:r>
            <w:r w:rsidRPr="00087E44">
              <w:rPr>
                <w:rFonts w:cstheme="minorHAnsi"/>
                <w:sz w:val="24"/>
                <w:szCs w:val="24"/>
              </w:rPr>
              <w:tab/>
            </w:r>
          </w:p>
          <w:p w14:paraId="1255C7CD" w14:textId="77777777" w:rsidR="00677EDB" w:rsidRPr="00087E44" w:rsidRDefault="00677EDB" w:rsidP="00C16D88">
            <w:pPr>
              <w:contextualSpacing/>
              <w:jc w:val="both"/>
              <w:rPr>
                <w:rFonts w:cstheme="minorHAnsi"/>
                <w:sz w:val="24"/>
                <w:szCs w:val="24"/>
              </w:rPr>
            </w:pPr>
            <w:r w:rsidRPr="00087E44">
              <w:rPr>
                <w:rFonts w:cstheme="minorHAnsi"/>
                <w:sz w:val="24"/>
                <w:szCs w:val="24"/>
              </w:rPr>
              <w:t>4 = Major</w:t>
            </w:r>
            <w:r w:rsidRPr="00087E44">
              <w:rPr>
                <w:rFonts w:cstheme="minorHAnsi"/>
                <w:sz w:val="24"/>
                <w:szCs w:val="24"/>
              </w:rPr>
              <w:tab/>
            </w:r>
            <w:r w:rsidRPr="00087E44">
              <w:rPr>
                <w:rFonts w:cstheme="minorHAnsi"/>
                <w:sz w:val="24"/>
                <w:szCs w:val="24"/>
              </w:rPr>
              <w:tab/>
            </w:r>
          </w:p>
          <w:p w14:paraId="7FDEB260" w14:textId="77777777" w:rsidR="00677EDB" w:rsidRPr="00087E44" w:rsidRDefault="00677EDB" w:rsidP="00C16D88">
            <w:pPr>
              <w:contextualSpacing/>
              <w:jc w:val="both"/>
              <w:rPr>
                <w:rFonts w:cstheme="minorHAnsi"/>
                <w:sz w:val="24"/>
                <w:szCs w:val="24"/>
              </w:rPr>
            </w:pPr>
            <w:r w:rsidRPr="00087E44">
              <w:rPr>
                <w:rFonts w:cstheme="minorHAnsi"/>
                <w:sz w:val="24"/>
                <w:szCs w:val="24"/>
              </w:rPr>
              <w:t>5 = Catastrophic</w:t>
            </w:r>
            <w:r w:rsidRPr="00087E44">
              <w:rPr>
                <w:rFonts w:cstheme="minorHAnsi"/>
                <w:sz w:val="24"/>
                <w:szCs w:val="24"/>
              </w:rPr>
              <w:tab/>
            </w:r>
          </w:p>
          <w:p w14:paraId="1D6E01D7" w14:textId="77777777" w:rsidR="00677EDB" w:rsidRPr="00087E44" w:rsidRDefault="00677EDB" w:rsidP="00C16D88">
            <w:pPr>
              <w:contextualSpacing/>
              <w:jc w:val="both"/>
              <w:rPr>
                <w:rFonts w:cstheme="minorHAnsi"/>
                <w:sz w:val="24"/>
                <w:szCs w:val="24"/>
              </w:rPr>
            </w:pPr>
          </w:p>
        </w:tc>
      </w:tr>
    </w:tbl>
    <w:tbl>
      <w:tblPr>
        <w:tblpPr w:leftFromText="180" w:rightFromText="180" w:vertAnchor="text" w:horzAnchor="page" w:tblpX="4426" w:tblpY="51"/>
        <w:tblW w:w="0" w:type="auto"/>
        <w:tblLook w:val="0000" w:firstRow="0" w:lastRow="0" w:firstColumn="0" w:lastColumn="0" w:noHBand="0" w:noVBand="0"/>
      </w:tblPr>
      <w:tblGrid>
        <w:gridCol w:w="7159"/>
      </w:tblGrid>
      <w:tr w:rsidR="00677EDB" w:rsidRPr="00087E44" w14:paraId="4F35953F" w14:textId="77777777" w:rsidTr="00C16D88">
        <w:trPr>
          <w:trHeight w:val="1915"/>
        </w:trPr>
        <w:tc>
          <w:tcPr>
            <w:tcW w:w="7159" w:type="dxa"/>
          </w:tcPr>
          <w:p w14:paraId="399169D9" w14:textId="77777777" w:rsidR="00677EDB" w:rsidRPr="00087E44" w:rsidRDefault="00677EDB" w:rsidP="00C16D88">
            <w:pPr>
              <w:contextualSpacing/>
              <w:jc w:val="both"/>
              <w:rPr>
                <w:rFonts w:cstheme="minorHAnsi"/>
                <w:b/>
                <w:bCs/>
                <w:sz w:val="24"/>
                <w:szCs w:val="24"/>
              </w:rPr>
            </w:pPr>
            <w:r w:rsidRPr="00087E44">
              <w:rPr>
                <w:rFonts w:cstheme="minorHAnsi"/>
                <w:b/>
                <w:bCs/>
                <w:sz w:val="24"/>
                <w:szCs w:val="24"/>
              </w:rPr>
              <w:t>Likelihood rating</w:t>
            </w:r>
          </w:p>
          <w:p w14:paraId="1A968878" w14:textId="77777777" w:rsidR="00677EDB" w:rsidRPr="00087E44" w:rsidRDefault="00677EDB" w:rsidP="00C16D88">
            <w:pPr>
              <w:contextualSpacing/>
              <w:jc w:val="both"/>
              <w:rPr>
                <w:rFonts w:cstheme="minorHAnsi"/>
                <w:sz w:val="24"/>
                <w:szCs w:val="24"/>
              </w:rPr>
            </w:pPr>
            <w:r w:rsidRPr="00087E44">
              <w:rPr>
                <w:rFonts w:cstheme="minorHAnsi"/>
                <w:sz w:val="24"/>
                <w:szCs w:val="24"/>
              </w:rPr>
              <w:t>1 = Very Unlikely</w:t>
            </w:r>
            <w:r w:rsidRPr="00087E44">
              <w:rPr>
                <w:rFonts w:cstheme="minorHAnsi"/>
                <w:sz w:val="24"/>
                <w:szCs w:val="24"/>
              </w:rPr>
              <w:tab/>
            </w:r>
          </w:p>
          <w:p w14:paraId="1BFE26E2" w14:textId="77777777" w:rsidR="00677EDB" w:rsidRPr="00087E44" w:rsidRDefault="00677EDB" w:rsidP="00C16D88">
            <w:pPr>
              <w:contextualSpacing/>
              <w:jc w:val="both"/>
              <w:rPr>
                <w:rFonts w:cstheme="minorHAnsi"/>
                <w:sz w:val="24"/>
                <w:szCs w:val="24"/>
              </w:rPr>
            </w:pPr>
            <w:r w:rsidRPr="00087E44">
              <w:rPr>
                <w:rFonts w:cstheme="minorHAnsi"/>
                <w:sz w:val="24"/>
                <w:szCs w:val="24"/>
              </w:rPr>
              <w:t>2 = Unlikely</w:t>
            </w:r>
            <w:r w:rsidRPr="00087E44">
              <w:rPr>
                <w:rFonts w:cstheme="minorHAnsi"/>
                <w:sz w:val="24"/>
                <w:szCs w:val="24"/>
              </w:rPr>
              <w:tab/>
            </w:r>
          </w:p>
          <w:p w14:paraId="002663ED" w14:textId="77777777" w:rsidR="00677EDB" w:rsidRPr="00087E44" w:rsidRDefault="00677EDB" w:rsidP="00C16D88">
            <w:pPr>
              <w:contextualSpacing/>
              <w:jc w:val="both"/>
              <w:rPr>
                <w:rFonts w:cstheme="minorHAnsi"/>
                <w:sz w:val="24"/>
                <w:szCs w:val="24"/>
              </w:rPr>
            </w:pPr>
            <w:r w:rsidRPr="00087E44">
              <w:rPr>
                <w:rFonts w:cstheme="minorHAnsi"/>
                <w:sz w:val="24"/>
                <w:szCs w:val="24"/>
              </w:rPr>
              <w:t xml:space="preserve">3 = </w:t>
            </w:r>
            <w:proofErr w:type="gramStart"/>
            <w:r w:rsidRPr="00087E44">
              <w:rPr>
                <w:rFonts w:cstheme="minorHAnsi"/>
                <w:sz w:val="24"/>
                <w:szCs w:val="24"/>
              </w:rPr>
              <w:t>Fairly Likely</w:t>
            </w:r>
            <w:proofErr w:type="gramEnd"/>
            <w:r w:rsidRPr="00087E44">
              <w:rPr>
                <w:rFonts w:cstheme="minorHAnsi"/>
                <w:sz w:val="24"/>
                <w:szCs w:val="24"/>
              </w:rPr>
              <w:tab/>
            </w:r>
          </w:p>
          <w:p w14:paraId="5BD43AEF" w14:textId="77777777" w:rsidR="00677EDB" w:rsidRPr="00087E44" w:rsidRDefault="00677EDB" w:rsidP="00C16D88">
            <w:pPr>
              <w:contextualSpacing/>
              <w:jc w:val="both"/>
              <w:rPr>
                <w:rFonts w:cstheme="minorHAnsi"/>
                <w:sz w:val="24"/>
                <w:szCs w:val="24"/>
              </w:rPr>
            </w:pPr>
            <w:r w:rsidRPr="00087E44">
              <w:rPr>
                <w:rFonts w:cstheme="minorHAnsi"/>
                <w:sz w:val="24"/>
                <w:szCs w:val="24"/>
              </w:rPr>
              <w:t>4 = Likely</w:t>
            </w:r>
            <w:r w:rsidRPr="00087E44">
              <w:rPr>
                <w:rFonts w:cstheme="minorHAnsi"/>
                <w:sz w:val="24"/>
                <w:szCs w:val="24"/>
              </w:rPr>
              <w:tab/>
            </w:r>
          </w:p>
          <w:p w14:paraId="77E5D9BC" w14:textId="77777777" w:rsidR="00677EDB" w:rsidRPr="00087E44" w:rsidRDefault="00677EDB" w:rsidP="00C16D88">
            <w:pPr>
              <w:contextualSpacing/>
              <w:jc w:val="both"/>
              <w:rPr>
                <w:rFonts w:cstheme="minorHAnsi"/>
                <w:sz w:val="24"/>
                <w:szCs w:val="24"/>
              </w:rPr>
            </w:pPr>
            <w:r w:rsidRPr="00087E44">
              <w:rPr>
                <w:rFonts w:cstheme="minorHAnsi"/>
                <w:sz w:val="24"/>
                <w:szCs w:val="24"/>
              </w:rPr>
              <w:t>5 = Very Likely</w:t>
            </w:r>
            <w:r w:rsidRPr="00087E44">
              <w:rPr>
                <w:rFonts w:cstheme="minorHAnsi"/>
                <w:sz w:val="24"/>
                <w:szCs w:val="24"/>
              </w:rPr>
              <w:tab/>
            </w:r>
          </w:p>
          <w:p w14:paraId="47DEF3A3" w14:textId="77777777" w:rsidR="00677EDB" w:rsidRPr="00087E44" w:rsidRDefault="00677EDB" w:rsidP="00C16D88">
            <w:pPr>
              <w:contextualSpacing/>
              <w:jc w:val="both"/>
              <w:rPr>
                <w:rFonts w:cstheme="minorHAnsi"/>
                <w:sz w:val="24"/>
                <w:szCs w:val="24"/>
              </w:rPr>
            </w:pPr>
          </w:p>
        </w:tc>
      </w:tr>
    </w:tbl>
    <w:p w14:paraId="55AB7457" w14:textId="77777777" w:rsidR="00677EDB" w:rsidRDefault="00677EDB" w:rsidP="00677EDB">
      <w:pPr>
        <w:spacing w:after="0" w:line="240" w:lineRule="auto"/>
        <w:rPr>
          <w:rFonts w:ascii="Calibri" w:eastAsia="Times New Roman" w:hAnsi="Calibri" w:cs="Calibri"/>
          <w:sz w:val="24"/>
          <w:szCs w:val="24"/>
          <w:lang w:val="en-GB" w:eastAsia="en-GB"/>
        </w:rPr>
      </w:pPr>
    </w:p>
    <w:p w14:paraId="2D9B215F" w14:textId="77777777" w:rsidR="00677EDB" w:rsidRPr="00087E44" w:rsidRDefault="00677EDB" w:rsidP="00677EDB">
      <w:pPr>
        <w:jc w:val="both"/>
        <w:rPr>
          <w:rFonts w:cstheme="minorHAnsi"/>
          <w:b/>
          <w:bCs/>
          <w:sz w:val="24"/>
          <w:szCs w:val="24"/>
        </w:rPr>
      </w:pPr>
      <w:r w:rsidRPr="00087E44">
        <w:rPr>
          <w:rFonts w:cstheme="minorHAnsi"/>
          <w:b/>
          <w:bCs/>
          <w:sz w:val="24"/>
          <w:szCs w:val="24"/>
        </w:rPr>
        <w:t>L = Likelihood</w:t>
      </w:r>
    </w:p>
    <w:p w14:paraId="335C0557" w14:textId="77777777" w:rsidR="00677EDB" w:rsidRPr="00087E44" w:rsidRDefault="00677EDB" w:rsidP="00677EDB">
      <w:pPr>
        <w:jc w:val="both"/>
        <w:rPr>
          <w:rFonts w:cstheme="minorHAnsi"/>
          <w:b/>
          <w:bCs/>
          <w:sz w:val="24"/>
          <w:szCs w:val="24"/>
        </w:rPr>
      </w:pPr>
      <w:r w:rsidRPr="00087E44">
        <w:rPr>
          <w:rFonts w:cstheme="minorHAnsi"/>
          <w:b/>
          <w:bCs/>
          <w:sz w:val="24"/>
          <w:szCs w:val="24"/>
        </w:rPr>
        <w:t>C = Consequence</w:t>
      </w:r>
    </w:p>
    <w:p w14:paraId="6C45AD8C" w14:textId="77777777" w:rsidR="00677EDB" w:rsidRPr="00087E44" w:rsidRDefault="00677EDB" w:rsidP="00677EDB">
      <w:pPr>
        <w:jc w:val="both"/>
        <w:rPr>
          <w:rFonts w:cstheme="minorHAnsi"/>
          <w:b/>
          <w:bCs/>
          <w:sz w:val="24"/>
          <w:szCs w:val="24"/>
        </w:rPr>
      </w:pPr>
      <w:r w:rsidRPr="00087E44">
        <w:rPr>
          <w:rFonts w:cstheme="minorHAnsi"/>
          <w:b/>
          <w:bCs/>
          <w:sz w:val="24"/>
          <w:szCs w:val="24"/>
        </w:rPr>
        <w:t>R = Rating</w:t>
      </w:r>
    </w:p>
    <w:p w14:paraId="481FD6FC" w14:textId="77777777" w:rsidR="00677EDB" w:rsidRPr="00013288" w:rsidRDefault="00677EDB" w:rsidP="00677EDB">
      <w:pPr>
        <w:jc w:val="both"/>
        <w:rPr>
          <w:rFonts w:cstheme="minorHAnsi"/>
        </w:rPr>
      </w:pPr>
    </w:p>
    <w:p w14:paraId="08875698" w14:textId="77777777" w:rsidR="00677EDB" w:rsidRPr="00607C63" w:rsidRDefault="00677EDB" w:rsidP="00677EDB">
      <w:pPr>
        <w:spacing w:after="0" w:line="240" w:lineRule="auto"/>
        <w:rPr>
          <w:rFonts w:ascii="Calibri" w:eastAsia="Times New Roman" w:hAnsi="Calibri" w:cs="Calibri"/>
          <w:sz w:val="24"/>
          <w:szCs w:val="24"/>
          <w:lang w:val="en-GB" w:eastAsia="en-GB"/>
        </w:rPr>
      </w:pPr>
    </w:p>
    <w:p w14:paraId="4B11BEEA" w14:textId="77777777" w:rsidR="00677EDB" w:rsidRDefault="00677EDB" w:rsidP="00677EDB">
      <w:pPr>
        <w:spacing w:after="0" w:line="240" w:lineRule="auto"/>
        <w:rPr>
          <w:rFonts w:ascii="Calibri" w:eastAsia="Times New Roman" w:hAnsi="Calibri" w:cs="Calibri"/>
          <w:b/>
          <w:bCs/>
          <w:sz w:val="28"/>
          <w:szCs w:val="28"/>
          <w:lang w:val="en-GB" w:eastAsia="en-GB"/>
        </w:rPr>
      </w:pPr>
    </w:p>
    <w:p w14:paraId="02D5EB9B" w14:textId="77777777" w:rsidR="00677EDB" w:rsidRDefault="00677EDB" w:rsidP="00677EDB">
      <w:pPr>
        <w:spacing w:after="0" w:line="240" w:lineRule="auto"/>
        <w:rPr>
          <w:rFonts w:ascii="Calibri" w:eastAsia="Times New Roman" w:hAnsi="Calibri" w:cs="Calibri"/>
          <w:b/>
          <w:bCs/>
          <w:sz w:val="28"/>
          <w:szCs w:val="28"/>
          <w:lang w:val="en-GB" w:eastAsia="en-GB"/>
        </w:rPr>
      </w:pPr>
    </w:p>
    <w:p w14:paraId="63BC4F8E" w14:textId="77777777" w:rsidR="00677EDB" w:rsidRDefault="00677EDB" w:rsidP="00677EDB">
      <w:pPr>
        <w:spacing w:after="0" w:line="240" w:lineRule="auto"/>
        <w:rPr>
          <w:rFonts w:ascii="Calibri" w:eastAsia="Times New Roman" w:hAnsi="Calibri" w:cs="Calibri"/>
          <w:b/>
          <w:bCs/>
          <w:sz w:val="28"/>
          <w:szCs w:val="28"/>
          <w:lang w:val="en-GB" w:eastAsia="en-GB"/>
        </w:rPr>
      </w:pPr>
    </w:p>
    <w:p w14:paraId="4A44E7E9" w14:textId="77777777" w:rsidR="00677EDB" w:rsidRDefault="00677EDB" w:rsidP="00677EDB">
      <w:pPr>
        <w:spacing w:after="0" w:line="240" w:lineRule="auto"/>
        <w:rPr>
          <w:rFonts w:ascii="Calibri" w:eastAsia="Times New Roman" w:hAnsi="Calibri" w:cs="Calibri"/>
          <w:b/>
          <w:bCs/>
          <w:sz w:val="28"/>
          <w:szCs w:val="28"/>
          <w:lang w:val="en-GB" w:eastAsia="en-GB"/>
        </w:rPr>
      </w:pPr>
    </w:p>
    <w:p w14:paraId="5081A0A6" w14:textId="77777777" w:rsidR="00677EDB" w:rsidRDefault="00677EDB" w:rsidP="00677EDB">
      <w:pPr>
        <w:spacing w:after="0" w:line="240" w:lineRule="auto"/>
        <w:rPr>
          <w:rFonts w:ascii="Calibri" w:eastAsia="Times New Roman" w:hAnsi="Calibri" w:cs="Calibri"/>
          <w:b/>
          <w:bCs/>
          <w:sz w:val="28"/>
          <w:szCs w:val="28"/>
          <w:lang w:val="en-GB" w:eastAsia="en-GB"/>
        </w:rPr>
      </w:pPr>
    </w:p>
    <w:p w14:paraId="17FCD354" w14:textId="77777777" w:rsidR="00677EDB" w:rsidRDefault="00677EDB" w:rsidP="00677EDB">
      <w:pPr>
        <w:spacing w:after="0" w:line="240" w:lineRule="auto"/>
        <w:rPr>
          <w:rFonts w:ascii="Calibri" w:eastAsia="Times New Roman" w:hAnsi="Calibri" w:cs="Calibri"/>
          <w:b/>
          <w:bCs/>
          <w:sz w:val="28"/>
          <w:szCs w:val="28"/>
          <w:lang w:val="en-GB" w:eastAsia="en-GB"/>
        </w:rPr>
      </w:pPr>
    </w:p>
    <w:p w14:paraId="5943FAE1" w14:textId="77777777" w:rsidR="00677EDB" w:rsidRDefault="00677EDB" w:rsidP="00677EDB">
      <w:pPr>
        <w:spacing w:after="0" w:line="240" w:lineRule="auto"/>
        <w:rPr>
          <w:rFonts w:ascii="Calibri" w:eastAsia="Times New Roman" w:hAnsi="Calibri" w:cs="Calibri"/>
          <w:b/>
          <w:bCs/>
          <w:sz w:val="28"/>
          <w:szCs w:val="28"/>
          <w:lang w:val="en-GB" w:eastAsia="en-GB"/>
        </w:rPr>
      </w:pPr>
    </w:p>
    <w:p w14:paraId="1FFC80E0" w14:textId="77777777" w:rsidR="00677EDB" w:rsidRDefault="00677EDB" w:rsidP="00677EDB">
      <w:pPr>
        <w:spacing w:after="0" w:line="240" w:lineRule="auto"/>
        <w:rPr>
          <w:rFonts w:ascii="Calibri" w:eastAsia="Times New Roman" w:hAnsi="Calibri" w:cs="Calibri"/>
          <w:b/>
          <w:bCs/>
          <w:sz w:val="28"/>
          <w:szCs w:val="28"/>
          <w:lang w:val="en-GB" w:eastAsia="en-GB"/>
        </w:rPr>
      </w:pPr>
    </w:p>
    <w:p w14:paraId="34E8E3DF" w14:textId="77777777" w:rsidR="00677EDB" w:rsidRDefault="00677EDB" w:rsidP="00677EDB">
      <w:pPr>
        <w:spacing w:after="0" w:line="240" w:lineRule="auto"/>
        <w:rPr>
          <w:rFonts w:ascii="Calibri" w:eastAsia="Times New Roman" w:hAnsi="Calibri" w:cs="Calibri"/>
          <w:b/>
          <w:bCs/>
          <w:sz w:val="28"/>
          <w:szCs w:val="28"/>
          <w:lang w:val="en-GB" w:eastAsia="en-GB"/>
        </w:rPr>
      </w:pPr>
    </w:p>
    <w:p w14:paraId="657ABB53" w14:textId="77777777" w:rsidR="00677EDB" w:rsidRPr="00607C63" w:rsidRDefault="00677EDB" w:rsidP="00677EDB">
      <w:pPr>
        <w:spacing w:after="0" w:line="240" w:lineRule="auto"/>
        <w:rPr>
          <w:rFonts w:ascii="Calibri" w:eastAsia="Times New Roman" w:hAnsi="Calibri" w:cs="Calibri"/>
          <w:b/>
          <w:bCs/>
          <w:sz w:val="28"/>
          <w:szCs w:val="28"/>
          <w:lang w:val="en-GB" w:eastAsia="en-GB"/>
        </w:rPr>
      </w:pPr>
      <w:r>
        <w:rPr>
          <w:rFonts w:ascii="Calibri" w:eastAsia="Times New Roman" w:hAnsi="Calibri" w:cs="Calibri"/>
          <w:b/>
          <w:bCs/>
          <w:sz w:val="28"/>
          <w:szCs w:val="28"/>
          <w:lang w:val="en-GB" w:eastAsia="en-GB"/>
        </w:rPr>
        <w:t>Virtual Ambassador s</w:t>
      </w:r>
      <w:r w:rsidRPr="00607C63">
        <w:rPr>
          <w:rFonts w:ascii="Calibri" w:eastAsia="Times New Roman" w:hAnsi="Calibri" w:cs="Calibri"/>
          <w:b/>
          <w:bCs/>
          <w:sz w:val="28"/>
          <w:szCs w:val="28"/>
          <w:lang w:val="en-GB" w:eastAsia="en-GB"/>
        </w:rPr>
        <w:t>ession shared by teacher with all students present in the classroom</w:t>
      </w:r>
    </w:p>
    <w:p w14:paraId="30714CC6" w14:textId="77777777" w:rsidR="00677EDB" w:rsidRPr="00607C63" w:rsidRDefault="00677EDB" w:rsidP="00677EDB">
      <w:pPr>
        <w:spacing w:after="0" w:line="240" w:lineRule="auto"/>
        <w:rPr>
          <w:rFonts w:ascii="Calibri Light" w:eastAsia="Times New Roman" w:hAnsi="Calibri Light" w:cs="Times New Roman"/>
          <w:sz w:val="28"/>
          <w:szCs w:val="28"/>
          <w:lang w:val="en-GB" w:eastAsia="en-GB"/>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401"/>
        <w:gridCol w:w="1763"/>
        <w:gridCol w:w="2185"/>
        <w:gridCol w:w="328"/>
        <w:gridCol w:w="334"/>
        <w:gridCol w:w="344"/>
        <w:gridCol w:w="1991"/>
        <w:gridCol w:w="358"/>
        <w:gridCol w:w="371"/>
        <w:gridCol w:w="882"/>
      </w:tblGrid>
      <w:tr w:rsidR="00677EDB" w:rsidRPr="00607C63" w14:paraId="4FEB769D" w14:textId="77777777" w:rsidTr="00C16D88">
        <w:trPr>
          <w:trHeight w:val="764"/>
          <w:jc w:val="center"/>
        </w:trPr>
        <w:tc>
          <w:tcPr>
            <w:tcW w:w="5064" w:type="dxa"/>
            <w:shd w:val="clear" w:color="auto" w:fill="000000" w:themeFill="text1"/>
          </w:tcPr>
          <w:p w14:paraId="059B17CF" w14:textId="77777777" w:rsidR="00677EDB" w:rsidRPr="00607C63" w:rsidRDefault="00677EDB" w:rsidP="00C16D88">
            <w:pPr>
              <w:spacing w:after="0" w:line="240" w:lineRule="exact"/>
              <w:jc w:val="center"/>
              <w:rPr>
                <w:rFonts w:eastAsia="Times New Roman" w:cstheme="minorHAnsi"/>
                <w:b/>
                <w:bCs/>
              </w:rPr>
            </w:pPr>
            <w:r w:rsidRPr="00607C63">
              <w:rPr>
                <w:rFonts w:eastAsia="Times New Roman" w:cstheme="minorHAnsi"/>
                <w:b/>
                <w:bCs/>
              </w:rPr>
              <w:t>What are the risks?</w:t>
            </w:r>
          </w:p>
          <w:p w14:paraId="29ED0571" w14:textId="77777777" w:rsidR="00677EDB" w:rsidRPr="00607C63" w:rsidRDefault="00677EDB" w:rsidP="00C16D88">
            <w:pPr>
              <w:spacing w:after="0" w:line="240" w:lineRule="auto"/>
              <w:jc w:val="center"/>
              <w:rPr>
                <w:rFonts w:eastAsia="Times New Roman" w:cstheme="minorHAnsi"/>
                <w:lang w:val="en-GB" w:eastAsia="en-GB"/>
              </w:rPr>
            </w:pPr>
          </w:p>
        </w:tc>
        <w:tc>
          <w:tcPr>
            <w:tcW w:w="1401" w:type="dxa"/>
            <w:shd w:val="clear" w:color="auto" w:fill="000000" w:themeFill="text1"/>
          </w:tcPr>
          <w:p w14:paraId="04F67E18"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b/>
                <w:bCs/>
                <w:lang w:val="en-GB" w:eastAsia="en-GB"/>
              </w:rPr>
              <w:t>Who might be harmed?</w:t>
            </w:r>
          </w:p>
        </w:tc>
        <w:tc>
          <w:tcPr>
            <w:tcW w:w="1763" w:type="dxa"/>
            <w:shd w:val="clear" w:color="auto" w:fill="000000" w:themeFill="text1"/>
          </w:tcPr>
          <w:p w14:paraId="7F50217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b/>
                <w:bCs/>
                <w:lang w:val="en-GB" w:eastAsia="en-GB"/>
              </w:rPr>
              <w:t>How might people be harmed?</w:t>
            </w:r>
          </w:p>
        </w:tc>
        <w:tc>
          <w:tcPr>
            <w:tcW w:w="2185" w:type="dxa"/>
            <w:shd w:val="clear" w:color="auto" w:fill="000000" w:themeFill="text1"/>
          </w:tcPr>
          <w:p w14:paraId="40213F74" w14:textId="77777777" w:rsidR="00677EDB" w:rsidRPr="00607C63" w:rsidRDefault="00677EDB" w:rsidP="00C16D88">
            <w:pPr>
              <w:spacing w:after="0" w:line="240" w:lineRule="exact"/>
              <w:jc w:val="center"/>
              <w:rPr>
                <w:rFonts w:eastAsia="Times New Roman" w:cstheme="minorHAnsi"/>
                <w:b/>
                <w:bCs/>
              </w:rPr>
            </w:pPr>
            <w:r w:rsidRPr="00607C63">
              <w:rPr>
                <w:rFonts w:eastAsia="Times New Roman" w:cstheme="minorHAnsi"/>
                <w:b/>
                <w:bCs/>
              </w:rPr>
              <w:t>Existing risk control measures?</w:t>
            </w:r>
          </w:p>
        </w:tc>
        <w:tc>
          <w:tcPr>
            <w:tcW w:w="1006" w:type="dxa"/>
            <w:gridSpan w:val="3"/>
            <w:shd w:val="clear" w:color="auto" w:fill="000000" w:themeFill="text1"/>
          </w:tcPr>
          <w:p w14:paraId="568C21FA" w14:textId="77777777" w:rsidR="00677EDB" w:rsidRPr="00607C63" w:rsidRDefault="00677EDB" w:rsidP="00C16D88">
            <w:pPr>
              <w:spacing w:after="0" w:line="240" w:lineRule="auto"/>
              <w:jc w:val="center"/>
              <w:rPr>
                <w:rFonts w:eastAsia="Times New Roman" w:cstheme="minorHAnsi"/>
                <w:b/>
                <w:bCs/>
                <w:lang w:val="en-GB" w:eastAsia="en-GB"/>
              </w:rPr>
            </w:pPr>
            <w:r w:rsidRPr="00607C63">
              <w:rPr>
                <w:rFonts w:eastAsia="Times New Roman" w:cstheme="minorHAnsi"/>
                <w:b/>
                <w:bCs/>
                <w:lang w:val="en-GB" w:eastAsia="en-GB"/>
              </w:rPr>
              <w:t>Risk Rating</w:t>
            </w:r>
          </w:p>
        </w:tc>
        <w:tc>
          <w:tcPr>
            <w:tcW w:w="1991" w:type="dxa"/>
            <w:shd w:val="clear" w:color="auto" w:fill="000000" w:themeFill="text1"/>
          </w:tcPr>
          <w:p w14:paraId="59004FAE" w14:textId="77777777" w:rsidR="00677EDB" w:rsidRPr="00607C63" w:rsidRDefault="00677EDB" w:rsidP="00C16D88">
            <w:pPr>
              <w:spacing w:after="0" w:line="240" w:lineRule="auto"/>
              <w:jc w:val="center"/>
              <w:rPr>
                <w:rFonts w:eastAsia="Times New Roman" w:cstheme="minorHAnsi"/>
                <w:b/>
                <w:bCs/>
                <w:lang w:val="en-GB" w:eastAsia="en-GB"/>
              </w:rPr>
            </w:pPr>
            <w:r w:rsidRPr="00607C63">
              <w:rPr>
                <w:rFonts w:eastAsia="Times New Roman" w:cstheme="minorHAnsi"/>
                <w:b/>
                <w:bCs/>
                <w:lang w:val="en-GB" w:eastAsia="en-GB"/>
              </w:rPr>
              <w:t>Additional controls?</w:t>
            </w:r>
          </w:p>
        </w:tc>
        <w:tc>
          <w:tcPr>
            <w:tcW w:w="1611" w:type="dxa"/>
            <w:gridSpan w:val="3"/>
            <w:shd w:val="clear" w:color="auto" w:fill="000000" w:themeFill="text1"/>
          </w:tcPr>
          <w:p w14:paraId="7BFDBA92" w14:textId="77777777" w:rsidR="00677EDB" w:rsidRPr="00607C63" w:rsidRDefault="00677EDB" w:rsidP="00C16D88">
            <w:pPr>
              <w:spacing w:after="0" w:line="240" w:lineRule="auto"/>
              <w:jc w:val="center"/>
              <w:rPr>
                <w:rFonts w:eastAsia="Times New Roman" w:cstheme="minorHAnsi"/>
                <w:b/>
                <w:bCs/>
                <w:lang w:val="en-GB" w:eastAsia="en-GB"/>
              </w:rPr>
            </w:pPr>
            <w:r w:rsidRPr="00607C63">
              <w:rPr>
                <w:rFonts w:eastAsia="Times New Roman" w:cstheme="minorHAnsi"/>
                <w:b/>
                <w:bCs/>
                <w:lang w:val="en-GB" w:eastAsia="en-GB"/>
              </w:rPr>
              <w:t>New Risk Rating (residual)</w:t>
            </w:r>
          </w:p>
        </w:tc>
      </w:tr>
      <w:tr w:rsidR="00677EDB" w:rsidRPr="00607C63" w14:paraId="46B59E40" w14:textId="77777777" w:rsidTr="00C16D88">
        <w:trPr>
          <w:trHeight w:val="97"/>
          <w:jc w:val="center"/>
        </w:trPr>
        <w:tc>
          <w:tcPr>
            <w:tcW w:w="10413" w:type="dxa"/>
            <w:gridSpan w:val="4"/>
            <w:shd w:val="clear" w:color="auto" w:fill="auto"/>
          </w:tcPr>
          <w:p w14:paraId="17323D61"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7D696BA1"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L</w:t>
            </w:r>
          </w:p>
        </w:tc>
        <w:tc>
          <w:tcPr>
            <w:tcW w:w="334" w:type="dxa"/>
            <w:shd w:val="clear" w:color="auto" w:fill="auto"/>
          </w:tcPr>
          <w:p w14:paraId="505304EF"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C</w:t>
            </w:r>
          </w:p>
        </w:tc>
        <w:tc>
          <w:tcPr>
            <w:tcW w:w="344" w:type="dxa"/>
            <w:shd w:val="clear" w:color="auto" w:fill="auto"/>
          </w:tcPr>
          <w:p w14:paraId="1BF131FF"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R</w:t>
            </w:r>
          </w:p>
        </w:tc>
        <w:tc>
          <w:tcPr>
            <w:tcW w:w="1991" w:type="dxa"/>
            <w:shd w:val="clear" w:color="auto" w:fill="auto"/>
          </w:tcPr>
          <w:p w14:paraId="0F17D011" w14:textId="77777777" w:rsidR="00677EDB" w:rsidRPr="00607C63" w:rsidRDefault="00677EDB" w:rsidP="00C16D88">
            <w:pPr>
              <w:spacing w:after="0" w:line="240" w:lineRule="auto"/>
              <w:rPr>
                <w:rFonts w:eastAsia="Times New Roman" w:cstheme="minorHAnsi"/>
                <w:lang w:val="en-GB" w:eastAsia="en-GB"/>
              </w:rPr>
            </w:pPr>
          </w:p>
        </w:tc>
        <w:tc>
          <w:tcPr>
            <w:tcW w:w="358" w:type="dxa"/>
            <w:shd w:val="clear" w:color="auto" w:fill="auto"/>
          </w:tcPr>
          <w:p w14:paraId="1F95DA25"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L</w:t>
            </w:r>
          </w:p>
        </w:tc>
        <w:tc>
          <w:tcPr>
            <w:tcW w:w="371" w:type="dxa"/>
            <w:shd w:val="clear" w:color="auto" w:fill="auto"/>
          </w:tcPr>
          <w:p w14:paraId="52DE793C"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C</w:t>
            </w:r>
          </w:p>
        </w:tc>
        <w:tc>
          <w:tcPr>
            <w:tcW w:w="882" w:type="dxa"/>
            <w:shd w:val="clear" w:color="auto" w:fill="auto"/>
          </w:tcPr>
          <w:p w14:paraId="3BDDCAB0"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R</w:t>
            </w:r>
          </w:p>
        </w:tc>
      </w:tr>
      <w:tr w:rsidR="00677EDB" w:rsidRPr="00607C63" w14:paraId="73A11E8E" w14:textId="77777777" w:rsidTr="00C16D88">
        <w:trPr>
          <w:trHeight w:val="97"/>
          <w:jc w:val="center"/>
        </w:trPr>
        <w:tc>
          <w:tcPr>
            <w:tcW w:w="5064" w:type="dxa"/>
            <w:shd w:val="clear" w:color="auto" w:fill="auto"/>
          </w:tcPr>
          <w:p w14:paraId="4084CEB3"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 exposed to inappropriate content through sharing of content on the chat function</w:t>
            </w:r>
          </w:p>
        </w:tc>
        <w:tc>
          <w:tcPr>
            <w:tcW w:w="1401" w:type="dxa"/>
            <w:shd w:val="clear" w:color="auto" w:fill="auto"/>
          </w:tcPr>
          <w:p w14:paraId="41FA6D83"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tc>
        <w:tc>
          <w:tcPr>
            <w:tcW w:w="1763" w:type="dxa"/>
            <w:shd w:val="clear" w:color="auto" w:fill="auto"/>
          </w:tcPr>
          <w:p w14:paraId="3F48152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Leading to emotional distress for participants</w:t>
            </w:r>
          </w:p>
        </w:tc>
        <w:tc>
          <w:tcPr>
            <w:tcW w:w="2185" w:type="dxa"/>
            <w:shd w:val="clear" w:color="auto" w:fill="auto"/>
          </w:tcPr>
          <w:p w14:paraId="4B61505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As YP are not logged on individually they will not have access to the chat. Links to join the session only given to the teacher, and session accessed from one point so that chat is not used by YPs.</w:t>
            </w:r>
          </w:p>
          <w:p w14:paraId="6F53F025" w14:textId="77777777" w:rsidR="00677EDB" w:rsidRPr="00607C63" w:rsidRDefault="00677EDB" w:rsidP="00C16D88">
            <w:pPr>
              <w:spacing w:after="0" w:line="240" w:lineRule="auto"/>
              <w:rPr>
                <w:rFonts w:eastAsia="Times New Roman" w:cstheme="minorHAnsi"/>
                <w:lang w:val="en-GB" w:eastAsia="en-GB"/>
              </w:rPr>
            </w:pPr>
          </w:p>
          <w:p w14:paraId="0230B3C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w:t>
            </w:r>
            <w:r>
              <w:rPr>
                <w:rFonts w:eastAsia="Times New Roman" w:cstheme="minorHAnsi"/>
                <w:lang w:val="en-GB" w:eastAsia="en-GB"/>
              </w:rPr>
              <w:t xml:space="preserve"> </w:t>
            </w:r>
            <w:r w:rsidRPr="00607C63">
              <w:rPr>
                <w:rFonts w:eastAsia="Times New Roman" w:cstheme="minorHAnsi"/>
                <w:lang w:val="en-GB" w:eastAsia="en-GB"/>
              </w:rPr>
              <w:t xml:space="preserve">made aware of </w:t>
            </w: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and appropriate content to share using chat.</w:t>
            </w:r>
          </w:p>
          <w:p w14:paraId="216DA858" w14:textId="77777777" w:rsidR="00677EDB" w:rsidRPr="00607C63" w:rsidRDefault="00677EDB" w:rsidP="00C16D88">
            <w:pPr>
              <w:spacing w:after="0" w:line="240" w:lineRule="auto"/>
              <w:rPr>
                <w:rFonts w:eastAsia="Times New Roman" w:cstheme="minorHAnsi"/>
                <w:lang w:val="en-GB" w:eastAsia="en-GB"/>
              </w:rPr>
            </w:pPr>
          </w:p>
          <w:p w14:paraId="06E003A7"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signed by teacher on behalf of the students and students made aware of appropriate behaviour. </w:t>
            </w:r>
          </w:p>
          <w:p w14:paraId="5AF8D351" w14:textId="77777777" w:rsidR="00677EDB" w:rsidRPr="00607C63" w:rsidRDefault="00677EDB" w:rsidP="00C16D88">
            <w:pPr>
              <w:spacing w:after="0" w:line="240" w:lineRule="auto"/>
              <w:rPr>
                <w:rFonts w:eastAsia="Times New Roman" w:cstheme="minorHAnsi"/>
                <w:lang w:val="en-GB" w:eastAsia="en-GB"/>
              </w:rPr>
            </w:pPr>
          </w:p>
          <w:p w14:paraId="16CFA65E"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372E12C1"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7D924F3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344" w:type="dxa"/>
            <w:shd w:val="clear" w:color="auto" w:fill="auto"/>
          </w:tcPr>
          <w:p w14:paraId="70F5569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991" w:type="dxa"/>
            <w:shd w:val="clear" w:color="auto" w:fill="auto"/>
          </w:tcPr>
          <w:p w14:paraId="0F08548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 recorded in case of complaint or safeguarding concerns.</w:t>
            </w:r>
          </w:p>
          <w:p w14:paraId="4DA0496A" w14:textId="77777777" w:rsidR="00677EDB" w:rsidRPr="00607C63" w:rsidRDefault="00677EDB" w:rsidP="00C16D88">
            <w:pPr>
              <w:spacing w:after="0" w:line="240" w:lineRule="auto"/>
              <w:rPr>
                <w:rFonts w:eastAsia="Times New Roman" w:cstheme="minorHAnsi"/>
                <w:lang w:val="en-GB" w:eastAsia="en-GB"/>
              </w:rPr>
            </w:pPr>
          </w:p>
        </w:tc>
        <w:tc>
          <w:tcPr>
            <w:tcW w:w="358" w:type="dxa"/>
            <w:shd w:val="clear" w:color="auto" w:fill="auto"/>
          </w:tcPr>
          <w:p w14:paraId="192D371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71" w:type="dxa"/>
            <w:shd w:val="clear" w:color="auto" w:fill="auto"/>
          </w:tcPr>
          <w:p w14:paraId="76A6F6B8"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882" w:type="dxa"/>
            <w:shd w:val="clear" w:color="auto" w:fill="auto"/>
          </w:tcPr>
          <w:p w14:paraId="7E53E5B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63E12ECC" w14:textId="77777777" w:rsidTr="00C16D88">
        <w:trPr>
          <w:trHeight w:val="97"/>
          <w:jc w:val="center"/>
        </w:trPr>
        <w:tc>
          <w:tcPr>
            <w:tcW w:w="5064" w:type="dxa"/>
            <w:shd w:val="clear" w:color="auto" w:fill="auto"/>
          </w:tcPr>
          <w:p w14:paraId="071E35E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 exposed to inappropriate content through inappropriate background of attendees being shared</w:t>
            </w:r>
          </w:p>
        </w:tc>
        <w:tc>
          <w:tcPr>
            <w:tcW w:w="1401" w:type="dxa"/>
            <w:shd w:val="clear" w:color="auto" w:fill="auto"/>
          </w:tcPr>
          <w:p w14:paraId="2D05E22A"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tc>
        <w:tc>
          <w:tcPr>
            <w:tcW w:w="1763" w:type="dxa"/>
            <w:shd w:val="clear" w:color="auto" w:fill="auto"/>
          </w:tcPr>
          <w:p w14:paraId="55C22E89"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Leading to emotional distress for participants</w:t>
            </w:r>
          </w:p>
        </w:tc>
        <w:tc>
          <w:tcPr>
            <w:tcW w:w="2185" w:type="dxa"/>
            <w:shd w:val="clear" w:color="auto" w:fill="auto"/>
          </w:tcPr>
          <w:p w14:paraId="15803056"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YPs will not be logged on individually – will be held in classroom at school with log in by a teacher.</w:t>
            </w:r>
          </w:p>
          <w:p w14:paraId="71CB22AA" w14:textId="77777777" w:rsidR="00677EDB" w:rsidRPr="00607C63" w:rsidRDefault="00677EDB" w:rsidP="00C16D88">
            <w:pPr>
              <w:spacing w:after="0" w:line="240" w:lineRule="auto"/>
              <w:rPr>
                <w:rFonts w:eastAsia="Times New Roman" w:cstheme="minorHAnsi"/>
                <w:lang w:val="en-GB" w:eastAsia="en-GB"/>
              </w:rPr>
            </w:pPr>
          </w:p>
          <w:p w14:paraId="18FDC24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to ensure setting is appropriate and that they </w:t>
            </w:r>
            <w:proofErr w:type="gramStart"/>
            <w:r w:rsidRPr="00607C63">
              <w:rPr>
                <w:rFonts w:eastAsia="Times New Roman" w:cstheme="minorHAnsi"/>
                <w:lang w:val="en-GB" w:eastAsia="en-GB"/>
              </w:rPr>
              <w:t>are present at all times</w:t>
            </w:r>
            <w:proofErr w:type="gramEnd"/>
            <w:r w:rsidRPr="00607C63">
              <w:rPr>
                <w:rFonts w:eastAsia="Times New Roman" w:cstheme="minorHAnsi"/>
                <w:lang w:val="en-GB" w:eastAsia="en-GB"/>
              </w:rPr>
              <w:t>.</w:t>
            </w:r>
          </w:p>
          <w:p w14:paraId="5A12F4A2" w14:textId="77777777" w:rsidR="00677EDB" w:rsidRPr="00607C63" w:rsidRDefault="00677EDB" w:rsidP="00C16D88">
            <w:pPr>
              <w:spacing w:after="0" w:line="240" w:lineRule="auto"/>
              <w:rPr>
                <w:rFonts w:eastAsia="Times New Roman" w:cstheme="minorHAnsi"/>
                <w:lang w:val="en-GB" w:eastAsia="en-GB"/>
              </w:rPr>
            </w:pPr>
          </w:p>
          <w:p w14:paraId="243FD8B3"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signed by teacher on behalf of the students and students made aware of appropriate behaviour. </w:t>
            </w:r>
          </w:p>
          <w:p w14:paraId="40690971" w14:textId="77777777" w:rsidR="00677EDB" w:rsidRPr="00607C63" w:rsidRDefault="00677EDB" w:rsidP="00C16D88">
            <w:pPr>
              <w:spacing w:after="0" w:line="240" w:lineRule="auto"/>
              <w:rPr>
                <w:rFonts w:eastAsia="Times New Roman" w:cstheme="minorHAnsi"/>
                <w:lang w:val="en-GB" w:eastAsia="en-GB"/>
              </w:rPr>
            </w:pPr>
          </w:p>
          <w:p w14:paraId="189C19A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 briefed in advance on appropriate background and expectation on them to be in an appropriate setting.</w:t>
            </w:r>
          </w:p>
          <w:p w14:paraId="37910132"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50E7B9B9"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2</w:t>
            </w:r>
          </w:p>
        </w:tc>
        <w:tc>
          <w:tcPr>
            <w:tcW w:w="334" w:type="dxa"/>
            <w:shd w:val="clear" w:color="auto" w:fill="auto"/>
          </w:tcPr>
          <w:p w14:paraId="64CCD0E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344" w:type="dxa"/>
            <w:shd w:val="clear" w:color="auto" w:fill="auto"/>
          </w:tcPr>
          <w:p w14:paraId="207676C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991" w:type="dxa"/>
            <w:shd w:val="clear" w:color="auto" w:fill="auto"/>
          </w:tcPr>
          <w:p w14:paraId="7BB74964"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 recorded in case of complaint or safeguarding concerns</w:t>
            </w:r>
          </w:p>
          <w:p w14:paraId="41877BC3" w14:textId="77777777" w:rsidR="00677EDB" w:rsidRPr="00607C63" w:rsidRDefault="00677EDB" w:rsidP="00C16D88">
            <w:pPr>
              <w:spacing w:after="0" w:line="240" w:lineRule="auto"/>
              <w:rPr>
                <w:rFonts w:eastAsia="Times New Roman" w:cstheme="minorHAnsi"/>
                <w:lang w:val="en-GB" w:eastAsia="en-GB"/>
              </w:rPr>
            </w:pPr>
          </w:p>
          <w:p w14:paraId="05A3BA31" w14:textId="77777777" w:rsidR="00677EDB" w:rsidRPr="00607C63" w:rsidRDefault="00677EDB" w:rsidP="00C16D88">
            <w:pPr>
              <w:spacing w:after="0" w:line="240" w:lineRule="auto"/>
              <w:rPr>
                <w:rFonts w:eastAsia="Times New Roman" w:cstheme="minorHAnsi"/>
                <w:lang w:val="en-GB" w:eastAsia="en-GB"/>
              </w:rPr>
            </w:pPr>
          </w:p>
        </w:tc>
        <w:tc>
          <w:tcPr>
            <w:tcW w:w="358" w:type="dxa"/>
            <w:shd w:val="clear" w:color="auto" w:fill="auto"/>
          </w:tcPr>
          <w:p w14:paraId="752A8ED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71" w:type="dxa"/>
            <w:shd w:val="clear" w:color="auto" w:fill="auto"/>
          </w:tcPr>
          <w:p w14:paraId="7CB5B76C"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882" w:type="dxa"/>
            <w:shd w:val="clear" w:color="auto" w:fill="auto"/>
          </w:tcPr>
          <w:p w14:paraId="624A9FCC"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1398115B" w14:textId="77777777" w:rsidTr="00C16D88">
        <w:trPr>
          <w:trHeight w:val="97"/>
          <w:jc w:val="center"/>
        </w:trPr>
        <w:tc>
          <w:tcPr>
            <w:tcW w:w="5064" w:type="dxa"/>
            <w:shd w:val="clear" w:color="auto" w:fill="auto"/>
          </w:tcPr>
          <w:p w14:paraId="50CD323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Young person exposed to inappropriate content </w:t>
            </w:r>
          </w:p>
        </w:tc>
        <w:tc>
          <w:tcPr>
            <w:tcW w:w="1401" w:type="dxa"/>
            <w:shd w:val="clear" w:color="auto" w:fill="auto"/>
          </w:tcPr>
          <w:p w14:paraId="6B0BFCE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p w14:paraId="45F15DF1" w14:textId="77777777" w:rsidR="00677EDB" w:rsidRPr="00607C63" w:rsidRDefault="00677EDB" w:rsidP="00C16D88">
            <w:pPr>
              <w:spacing w:after="0" w:line="240" w:lineRule="auto"/>
              <w:rPr>
                <w:rFonts w:eastAsia="Times New Roman" w:cstheme="minorHAnsi"/>
                <w:lang w:val="en-GB" w:eastAsia="en-GB"/>
              </w:rPr>
            </w:pPr>
          </w:p>
          <w:p w14:paraId="57ADB97F" w14:textId="77777777" w:rsidR="00677EDB" w:rsidRPr="00607C63" w:rsidRDefault="00677EDB" w:rsidP="00C16D88">
            <w:pPr>
              <w:spacing w:after="0" w:line="240" w:lineRule="auto"/>
              <w:rPr>
                <w:rFonts w:eastAsia="Times New Roman" w:cstheme="minorHAnsi"/>
                <w:lang w:val="en-GB" w:eastAsia="en-GB"/>
              </w:rPr>
            </w:pPr>
          </w:p>
        </w:tc>
        <w:tc>
          <w:tcPr>
            <w:tcW w:w="1763" w:type="dxa"/>
            <w:shd w:val="clear" w:color="auto" w:fill="auto"/>
          </w:tcPr>
          <w:p w14:paraId="3EB219E6"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Leading to emotional distress for participants.  </w:t>
            </w:r>
          </w:p>
          <w:p w14:paraId="51986173" w14:textId="77777777" w:rsidR="00677EDB" w:rsidRPr="00607C63" w:rsidRDefault="00677EDB" w:rsidP="00C16D88">
            <w:pPr>
              <w:spacing w:after="0" w:line="240" w:lineRule="auto"/>
              <w:rPr>
                <w:rFonts w:eastAsia="Times New Roman" w:cstheme="minorHAnsi"/>
                <w:lang w:val="en-GB" w:eastAsia="en-GB"/>
              </w:rPr>
            </w:pPr>
          </w:p>
          <w:p w14:paraId="5DDF4AE6" w14:textId="77777777" w:rsidR="00677EDB" w:rsidRPr="00607C63" w:rsidRDefault="00677EDB" w:rsidP="00C16D88">
            <w:pPr>
              <w:spacing w:after="0" w:line="240" w:lineRule="auto"/>
              <w:rPr>
                <w:rFonts w:eastAsia="Times New Roman" w:cstheme="minorHAnsi"/>
                <w:lang w:val="en-GB" w:eastAsia="en-GB"/>
              </w:rPr>
            </w:pPr>
          </w:p>
        </w:tc>
        <w:tc>
          <w:tcPr>
            <w:tcW w:w="2185" w:type="dxa"/>
            <w:shd w:val="clear" w:color="auto" w:fill="auto"/>
          </w:tcPr>
          <w:p w14:paraId="5A493664"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 xml:space="preserve">AWS Ambassador briefed in advance. </w:t>
            </w:r>
          </w:p>
          <w:p w14:paraId="45B87631" w14:textId="77777777" w:rsidR="00677EDB" w:rsidRPr="00607C63" w:rsidRDefault="00677EDB" w:rsidP="00C16D88">
            <w:pPr>
              <w:spacing w:after="0" w:line="240" w:lineRule="auto"/>
              <w:rPr>
                <w:rFonts w:eastAsia="Times New Roman" w:cstheme="minorHAnsi"/>
                <w:lang w:val="en-GB" w:eastAsia="en-GB"/>
              </w:rPr>
            </w:pPr>
          </w:p>
          <w:p w14:paraId="509B03CD"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AWS Ambassadors briefed to ensure </w:t>
            </w:r>
            <w:r w:rsidRPr="00607C63">
              <w:rPr>
                <w:rFonts w:eastAsia="Times New Roman" w:cstheme="minorHAnsi"/>
                <w:lang w:val="en-GB" w:eastAsia="en-GB"/>
              </w:rPr>
              <w:lastRenderedPageBreak/>
              <w:t xml:space="preserve">they are aware of the </w:t>
            </w: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w:t>
            </w:r>
          </w:p>
          <w:p w14:paraId="65EDACA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always </w:t>
            </w:r>
            <w:proofErr w:type="gramStart"/>
            <w:r w:rsidRPr="00607C63">
              <w:rPr>
                <w:rFonts w:eastAsia="Times New Roman" w:cstheme="minorHAnsi"/>
                <w:lang w:val="en-GB" w:eastAsia="en-GB"/>
              </w:rPr>
              <w:t>present</w:t>
            </w:r>
            <w:proofErr w:type="gramEnd"/>
            <w:r w:rsidRPr="00607C63">
              <w:rPr>
                <w:rFonts w:eastAsia="Times New Roman" w:cstheme="minorHAnsi"/>
                <w:lang w:val="en-GB" w:eastAsia="en-GB"/>
              </w:rPr>
              <w:t xml:space="preserve"> in the room. </w:t>
            </w:r>
          </w:p>
          <w:p w14:paraId="6A068DEA" w14:textId="77777777" w:rsidR="00677EDB" w:rsidRPr="00607C63" w:rsidRDefault="00677EDB" w:rsidP="00C16D88">
            <w:pPr>
              <w:spacing w:after="0" w:line="240" w:lineRule="auto"/>
              <w:rPr>
                <w:rFonts w:eastAsia="Times New Roman" w:cstheme="minorHAnsi"/>
                <w:lang w:val="en-GB" w:eastAsia="en-GB"/>
              </w:rPr>
            </w:pPr>
          </w:p>
          <w:p w14:paraId="187F29C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All content created by</w:t>
            </w:r>
            <w:r>
              <w:rPr>
                <w:rFonts w:eastAsia="Times New Roman" w:cstheme="minorHAnsi"/>
                <w:lang w:val="en-GB" w:eastAsia="en-GB"/>
              </w:rPr>
              <w:t xml:space="preserve"> </w:t>
            </w:r>
            <w:r w:rsidRPr="00607C63">
              <w:rPr>
                <w:rFonts w:eastAsia="Times New Roman" w:cstheme="minorHAnsi"/>
                <w:lang w:val="en-GB" w:eastAsia="en-GB"/>
              </w:rPr>
              <w:t>AWS</w:t>
            </w:r>
            <w:r>
              <w:rPr>
                <w:rFonts w:eastAsia="Times New Roman" w:cstheme="minorHAnsi"/>
                <w:lang w:val="en-GB" w:eastAsia="en-GB"/>
              </w:rPr>
              <w:t xml:space="preserve"> and FF</w:t>
            </w:r>
            <w:r w:rsidRPr="00607C63">
              <w:rPr>
                <w:rFonts w:eastAsia="Times New Roman" w:cstheme="minorHAnsi"/>
                <w:lang w:val="en-GB" w:eastAsia="en-GB"/>
              </w:rPr>
              <w:t>. Ambassador made aware of expectations, aims and outcomes of the sessions</w:t>
            </w:r>
          </w:p>
          <w:p w14:paraId="61722349"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72C0949D"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611236DB"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344" w:type="dxa"/>
            <w:shd w:val="clear" w:color="auto" w:fill="auto"/>
          </w:tcPr>
          <w:p w14:paraId="12CF581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991" w:type="dxa"/>
            <w:shd w:val="clear" w:color="auto" w:fill="auto"/>
          </w:tcPr>
          <w:p w14:paraId="3773066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 recorded in case of complaint or safeguarding concerns</w:t>
            </w:r>
          </w:p>
          <w:p w14:paraId="52C88E87" w14:textId="77777777" w:rsidR="00677EDB" w:rsidRPr="00607C63" w:rsidRDefault="00677EDB" w:rsidP="00C16D88">
            <w:pPr>
              <w:spacing w:after="0" w:line="240" w:lineRule="auto"/>
              <w:rPr>
                <w:rFonts w:eastAsia="Times New Roman" w:cstheme="minorHAnsi"/>
                <w:lang w:val="en-GB" w:eastAsia="en-GB"/>
              </w:rPr>
            </w:pPr>
          </w:p>
        </w:tc>
        <w:tc>
          <w:tcPr>
            <w:tcW w:w="358" w:type="dxa"/>
            <w:shd w:val="clear" w:color="auto" w:fill="auto"/>
          </w:tcPr>
          <w:p w14:paraId="7310C255"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71" w:type="dxa"/>
            <w:shd w:val="clear" w:color="auto" w:fill="auto"/>
          </w:tcPr>
          <w:p w14:paraId="64FC294B"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882" w:type="dxa"/>
            <w:shd w:val="clear" w:color="auto" w:fill="auto"/>
          </w:tcPr>
          <w:p w14:paraId="38C90A2C"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29133F08" w14:textId="77777777" w:rsidTr="00C16D88">
        <w:trPr>
          <w:trHeight w:val="97"/>
          <w:jc w:val="center"/>
        </w:trPr>
        <w:tc>
          <w:tcPr>
            <w:tcW w:w="5064" w:type="dxa"/>
            <w:shd w:val="clear" w:color="auto" w:fill="auto"/>
          </w:tcPr>
          <w:p w14:paraId="4BDE7B9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Topic of discussion / content triggers negative emotional response</w:t>
            </w:r>
          </w:p>
        </w:tc>
        <w:tc>
          <w:tcPr>
            <w:tcW w:w="1401" w:type="dxa"/>
            <w:shd w:val="clear" w:color="auto" w:fill="auto"/>
          </w:tcPr>
          <w:p w14:paraId="31383E2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p w14:paraId="55B52007" w14:textId="77777777" w:rsidR="00677EDB" w:rsidRPr="00607C63" w:rsidRDefault="00677EDB" w:rsidP="00C16D88">
            <w:pPr>
              <w:spacing w:after="0" w:line="240" w:lineRule="auto"/>
              <w:rPr>
                <w:rFonts w:eastAsia="Times New Roman" w:cstheme="minorHAnsi"/>
                <w:lang w:val="en-GB" w:eastAsia="en-GB"/>
              </w:rPr>
            </w:pPr>
          </w:p>
          <w:p w14:paraId="209A9FC9" w14:textId="77777777" w:rsidR="00677EDB" w:rsidRPr="00607C63" w:rsidRDefault="00677EDB" w:rsidP="00C16D88">
            <w:pPr>
              <w:spacing w:after="0" w:line="240" w:lineRule="auto"/>
              <w:rPr>
                <w:rFonts w:eastAsia="Times New Roman" w:cstheme="minorHAnsi"/>
                <w:lang w:val="en-GB" w:eastAsia="en-GB"/>
              </w:rPr>
            </w:pPr>
          </w:p>
        </w:tc>
        <w:tc>
          <w:tcPr>
            <w:tcW w:w="1763" w:type="dxa"/>
            <w:shd w:val="clear" w:color="auto" w:fill="auto"/>
          </w:tcPr>
          <w:p w14:paraId="66F0A36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Emotional distress </w:t>
            </w:r>
          </w:p>
        </w:tc>
        <w:tc>
          <w:tcPr>
            <w:tcW w:w="2185" w:type="dxa"/>
            <w:shd w:val="clear" w:color="auto" w:fill="auto"/>
          </w:tcPr>
          <w:p w14:paraId="38BAA2C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Sessions are designed by </w:t>
            </w:r>
            <w:r>
              <w:rPr>
                <w:rFonts w:eastAsia="Times New Roman" w:cstheme="minorHAnsi"/>
                <w:lang w:val="en-GB" w:eastAsia="en-GB"/>
              </w:rPr>
              <w:t xml:space="preserve">AWS and FF </w:t>
            </w:r>
            <w:r w:rsidRPr="00607C63">
              <w:rPr>
                <w:rFonts w:eastAsia="Times New Roman" w:cstheme="minorHAnsi"/>
                <w:lang w:val="en-GB" w:eastAsia="en-GB"/>
              </w:rPr>
              <w:t>and do not contain debate, or discussion on specific topics.  NB. that topics could be raised by YPS.</w:t>
            </w:r>
          </w:p>
          <w:p w14:paraId="6B02A040" w14:textId="77777777" w:rsidR="00677EDB" w:rsidRPr="00607C63" w:rsidRDefault="00677EDB" w:rsidP="00C16D88">
            <w:pPr>
              <w:spacing w:after="0" w:line="240" w:lineRule="auto"/>
              <w:rPr>
                <w:rFonts w:eastAsia="Times New Roman" w:cstheme="minorHAnsi"/>
                <w:lang w:val="en-GB" w:eastAsia="en-GB"/>
              </w:rPr>
            </w:pPr>
          </w:p>
          <w:p w14:paraId="5ECAA4C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always present in the room to support. </w:t>
            </w:r>
          </w:p>
          <w:p w14:paraId="1F20EF2B" w14:textId="77777777" w:rsidR="00677EDB" w:rsidRPr="00607C63" w:rsidRDefault="00677EDB" w:rsidP="00C16D88">
            <w:pPr>
              <w:spacing w:after="0" w:line="240" w:lineRule="auto"/>
              <w:rPr>
                <w:rFonts w:eastAsia="Times New Roman" w:cstheme="minorHAnsi"/>
                <w:lang w:val="en-GB" w:eastAsia="en-GB"/>
              </w:rPr>
            </w:pPr>
          </w:p>
          <w:p w14:paraId="4D83FBEB"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signed by teacher on behalf of the students and students made aware of appropriate behaviour and expectations. </w:t>
            </w:r>
          </w:p>
          <w:p w14:paraId="5B644228" w14:textId="77777777" w:rsidR="00677EDB" w:rsidRPr="00607C63" w:rsidRDefault="00677EDB" w:rsidP="00C16D88">
            <w:pPr>
              <w:spacing w:after="0" w:line="240" w:lineRule="auto"/>
              <w:rPr>
                <w:rFonts w:eastAsia="Times New Roman" w:cstheme="minorHAnsi"/>
                <w:lang w:val="en-GB" w:eastAsia="en-GB"/>
              </w:rPr>
            </w:pPr>
          </w:p>
          <w:p w14:paraId="304AE5E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School safeguarding measures in place to support if there is a need for YP support.</w:t>
            </w:r>
          </w:p>
          <w:p w14:paraId="4463966E" w14:textId="77777777" w:rsidR="00677EDB" w:rsidRPr="00607C63" w:rsidRDefault="00677EDB" w:rsidP="00C16D88">
            <w:pPr>
              <w:spacing w:after="0" w:line="240" w:lineRule="auto"/>
              <w:rPr>
                <w:rFonts w:eastAsia="Times New Roman" w:cstheme="minorHAnsi"/>
                <w:lang w:val="en-GB" w:eastAsia="en-GB"/>
              </w:rPr>
            </w:pPr>
          </w:p>
          <w:p w14:paraId="3B8ED1ED"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7118546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4D69DA9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344" w:type="dxa"/>
            <w:shd w:val="clear" w:color="auto" w:fill="auto"/>
          </w:tcPr>
          <w:p w14:paraId="70F2B188"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991" w:type="dxa"/>
            <w:shd w:val="clear" w:color="auto" w:fill="auto"/>
          </w:tcPr>
          <w:p w14:paraId="2991ABD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 made aware of managing topics that are introduced by YPs to the sessions.  Including how to gain support from the teacher if required to end a discussion.</w:t>
            </w:r>
          </w:p>
          <w:p w14:paraId="547A0D47" w14:textId="77777777" w:rsidR="00677EDB" w:rsidRPr="00607C63" w:rsidRDefault="00677EDB" w:rsidP="00C16D88">
            <w:pPr>
              <w:spacing w:after="0" w:line="240" w:lineRule="auto"/>
              <w:rPr>
                <w:rFonts w:eastAsia="Times New Roman" w:cstheme="minorHAnsi"/>
                <w:lang w:val="en-GB" w:eastAsia="en-GB"/>
              </w:rPr>
            </w:pPr>
          </w:p>
          <w:p w14:paraId="695C432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 recorded in case of complaint or safeguarding concerns</w:t>
            </w:r>
          </w:p>
          <w:p w14:paraId="1388C0EE" w14:textId="77777777" w:rsidR="00677EDB" w:rsidRPr="00607C63" w:rsidRDefault="00677EDB" w:rsidP="00C16D88">
            <w:pPr>
              <w:spacing w:after="0" w:line="240" w:lineRule="auto"/>
              <w:rPr>
                <w:rFonts w:eastAsia="Times New Roman" w:cstheme="minorHAnsi"/>
                <w:lang w:val="en-GB" w:eastAsia="en-GB"/>
              </w:rPr>
            </w:pPr>
          </w:p>
          <w:p w14:paraId="005E1FD0" w14:textId="77777777" w:rsidR="00677EDB" w:rsidRPr="00607C63" w:rsidRDefault="00677EDB" w:rsidP="00C16D88">
            <w:pPr>
              <w:spacing w:after="0" w:line="240" w:lineRule="auto"/>
              <w:rPr>
                <w:rFonts w:eastAsia="Times New Roman" w:cstheme="minorHAnsi"/>
                <w:lang w:val="en-GB" w:eastAsia="en-GB"/>
              </w:rPr>
            </w:pPr>
          </w:p>
        </w:tc>
        <w:tc>
          <w:tcPr>
            <w:tcW w:w="358" w:type="dxa"/>
            <w:shd w:val="clear" w:color="auto" w:fill="auto"/>
          </w:tcPr>
          <w:p w14:paraId="35F72EA1"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71" w:type="dxa"/>
            <w:shd w:val="clear" w:color="auto" w:fill="auto"/>
          </w:tcPr>
          <w:p w14:paraId="66C49594"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882" w:type="dxa"/>
            <w:shd w:val="clear" w:color="auto" w:fill="auto"/>
          </w:tcPr>
          <w:p w14:paraId="1EAB34BF"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71942A0B" w14:textId="77777777" w:rsidTr="00C16D88">
        <w:trPr>
          <w:trHeight w:val="97"/>
          <w:jc w:val="center"/>
        </w:trPr>
        <w:tc>
          <w:tcPr>
            <w:tcW w:w="5064" w:type="dxa"/>
            <w:shd w:val="clear" w:color="auto" w:fill="auto"/>
          </w:tcPr>
          <w:p w14:paraId="6265DFD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Bullying </w:t>
            </w:r>
          </w:p>
          <w:p w14:paraId="7949DF79"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Either peer on peer or from an adult to a young person</w:t>
            </w:r>
          </w:p>
        </w:tc>
        <w:tc>
          <w:tcPr>
            <w:tcW w:w="1401" w:type="dxa"/>
            <w:shd w:val="clear" w:color="auto" w:fill="auto"/>
          </w:tcPr>
          <w:p w14:paraId="220F1C0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tc>
        <w:tc>
          <w:tcPr>
            <w:tcW w:w="1763" w:type="dxa"/>
            <w:shd w:val="clear" w:color="auto" w:fill="auto"/>
          </w:tcPr>
          <w:p w14:paraId="38B2B76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Emotional distress</w:t>
            </w:r>
          </w:p>
        </w:tc>
        <w:tc>
          <w:tcPr>
            <w:tcW w:w="2185" w:type="dxa"/>
            <w:shd w:val="clear" w:color="auto" w:fill="auto"/>
          </w:tcPr>
          <w:p w14:paraId="3B33684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always </w:t>
            </w:r>
            <w:proofErr w:type="gramStart"/>
            <w:r w:rsidRPr="00607C63">
              <w:rPr>
                <w:rFonts w:eastAsia="Times New Roman" w:cstheme="minorHAnsi"/>
                <w:lang w:val="en-GB" w:eastAsia="en-GB"/>
              </w:rPr>
              <w:t>present</w:t>
            </w:r>
            <w:proofErr w:type="gramEnd"/>
            <w:r w:rsidRPr="00607C63">
              <w:rPr>
                <w:rFonts w:eastAsia="Times New Roman" w:cstheme="minorHAnsi"/>
                <w:lang w:val="en-GB" w:eastAsia="en-GB"/>
              </w:rPr>
              <w:t xml:space="preserve"> in the room. And responsible for behaviour management in the classroom.</w:t>
            </w:r>
          </w:p>
          <w:p w14:paraId="3E342E8E" w14:textId="77777777" w:rsidR="00677EDB" w:rsidRPr="00607C63" w:rsidRDefault="00677EDB" w:rsidP="00C16D88">
            <w:pPr>
              <w:spacing w:after="0" w:line="240" w:lineRule="auto"/>
              <w:rPr>
                <w:rFonts w:eastAsia="Times New Roman" w:cstheme="minorHAnsi"/>
                <w:lang w:val="en-GB" w:eastAsia="en-GB"/>
              </w:rPr>
            </w:pPr>
          </w:p>
          <w:p w14:paraId="72EAD15A"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signed by teacher and students made aware of appropriate behaviour</w:t>
            </w:r>
          </w:p>
          <w:p w14:paraId="356E6CBF" w14:textId="77777777" w:rsidR="00677EDB" w:rsidRPr="00607C63" w:rsidRDefault="00677EDB" w:rsidP="00C16D88">
            <w:pPr>
              <w:spacing w:after="0" w:line="240" w:lineRule="auto"/>
              <w:rPr>
                <w:rFonts w:eastAsia="Times New Roman" w:cstheme="minorHAnsi"/>
                <w:lang w:val="en-GB" w:eastAsia="en-GB"/>
              </w:rPr>
            </w:pPr>
          </w:p>
          <w:p w14:paraId="684EA963"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2CC5182D"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2</w:t>
            </w:r>
          </w:p>
        </w:tc>
        <w:tc>
          <w:tcPr>
            <w:tcW w:w="334" w:type="dxa"/>
            <w:shd w:val="clear" w:color="auto" w:fill="auto"/>
          </w:tcPr>
          <w:p w14:paraId="203D4EB1"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344" w:type="dxa"/>
            <w:shd w:val="clear" w:color="auto" w:fill="auto"/>
          </w:tcPr>
          <w:p w14:paraId="6B0095B2"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991" w:type="dxa"/>
            <w:shd w:val="clear" w:color="auto" w:fill="auto"/>
          </w:tcPr>
          <w:p w14:paraId="107BACC0"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 recorded in case of complaint or safeguarding concerns</w:t>
            </w:r>
          </w:p>
        </w:tc>
        <w:tc>
          <w:tcPr>
            <w:tcW w:w="358" w:type="dxa"/>
            <w:shd w:val="clear" w:color="auto" w:fill="auto"/>
          </w:tcPr>
          <w:p w14:paraId="739F088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71" w:type="dxa"/>
            <w:shd w:val="clear" w:color="auto" w:fill="auto"/>
          </w:tcPr>
          <w:p w14:paraId="3718226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882" w:type="dxa"/>
            <w:shd w:val="clear" w:color="auto" w:fill="auto"/>
          </w:tcPr>
          <w:p w14:paraId="33EBA134"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7A6F29BC" w14:textId="77777777" w:rsidTr="00C16D88">
        <w:trPr>
          <w:trHeight w:val="97"/>
          <w:jc w:val="center"/>
        </w:trPr>
        <w:tc>
          <w:tcPr>
            <w:tcW w:w="5064" w:type="dxa"/>
            <w:shd w:val="clear" w:color="auto" w:fill="auto"/>
          </w:tcPr>
          <w:p w14:paraId="5C1DE640"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Staff behaving inappropriately, I.e. in a sexualised manner or asking for contact details</w:t>
            </w:r>
          </w:p>
          <w:p w14:paraId="021701A4" w14:textId="77777777" w:rsidR="00677EDB" w:rsidRPr="00607C63" w:rsidRDefault="00677EDB" w:rsidP="00C16D88">
            <w:pPr>
              <w:spacing w:after="0" w:line="240" w:lineRule="auto"/>
              <w:rPr>
                <w:rFonts w:eastAsia="Times New Roman" w:cstheme="minorHAnsi"/>
                <w:lang w:val="en-GB" w:eastAsia="en-GB"/>
              </w:rPr>
            </w:pPr>
          </w:p>
        </w:tc>
        <w:tc>
          <w:tcPr>
            <w:tcW w:w="1401" w:type="dxa"/>
            <w:shd w:val="clear" w:color="auto" w:fill="auto"/>
          </w:tcPr>
          <w:p w14:paraId="47A6A2A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Person/FF staff/ FF reputation</w:t>
            </w:r>
          </w:p>
          <w:p w14:paraId="5EB9E137" w14:textId="77777777" w:rsidR="00677EDB" w:rsidRPr="00607C63" w:rsidRDefault="00677EDB" w:rsidP="00C16D88">
            <w:pPr>
              <w:spacing w:after="0" w:line="240" w:lineRule="auto"/>
              <w:rPr>
                <w:rFonts w:eastAsia="Times New Roman" w:cstheme="minorHAnsi"/>
                <w:lang w:val="en-GB" w:eastAsia="en-GB"/>
              </w:rPr>
            </w:pPr>
          </w:p>
          <w:p w14:paraId="1C01ECF3" w14:textId="77777777" w:rsidR="00677EDB" w:rsidRPr="00607C63" w:rsidRDefault="00677EDB" w:rsidP="00C16D88">
            <w:pPr>
              <w:spacing w:after="0" w:line="240" w:lineRule="auto"/>
              <w:rPr>
                <w:rFonts w:eastAsia="Times New Roman" w:cstheme="minorHAnsi"/>
                <w:lang w:val="en-GB" w:eastAsia="en-GB"/>
              </w:rPr>
            </w:pPr>
          </w:p>
        </w:tc>
        <w:tc>
          <w:tcPr>
            <w:tcW w:w="1763" w:type="dxa"/>
            <w:shd w:val="clear" w:color="auto" w:fill="auto"/>
          </w:tcPr>
          <w:p w14:paraId="10EBE45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Early stages of grooming, sexual assault, Emotional distress – crying and being upset, anger</w:t>
            </w:r>
          </w:p>
          <w:p w14:paraId="44A2E08D" w14:textId="77777777" w:rsidR="00677EDB" w:rsidRPr="00607C63" w:rsidRDefault="00677EDB" w:rsidP="00C16D88">
            <w:pPr>
              <w:spacing w:after="0" w:line="240" w:lineRule="auto"/>
              <w:rPr>
                <w:rFonts w:eastAsia="Times New Roman" w:cstheme="minorHAnsi"/>
                <w:lang w:val="en-GB" w:eastAsia="en-GB"/>
              </w:rPr>
            </w:pPr>
          </w:p>
          <w:p w14:paraId="378D54FE" w14:textId="77777777" w:rsidR="00677EDB" w:rsidRPr="00607C63" w:rsidRDefault="00677EDB" w:rsidP="00C16D88">
            <w:pPr>
              <w:spacing w:after="0" w:line="240" w:lineRule="auto"/>
              <w:rPr>
                <w:rFonts w:eastAsia="Times New Roman" w:cstheme="minorHAnsi"/>
                <w:lang w:val="en-GB" w:eastAsia="en-GB"/>
              </w:rPr>
            </w:pPr>
          </w:p>
        </w:tc>
        <w:tc>
          <w:tcPr>
            <w:tcW w:w="2185" w:type="dxa"/>
            <w:shd w:val="clear" w:color="auto" w:fill="auto"/>
          </w:tcPr>
          <w:p w14:paraId="440270F6"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always present in the </w:t>
            </w:r>
            <w:proofErr w:type="gramStart"/>
            <w:r w:rsidRPr="00607C63">
              <w:rPr>
                <w:rFonts w:eastAsia="Times New Roman" w:cstheme="minorHAnsi"/>
                <w:lang w:val="en-GB" w:eastAsia="en-GB"/>
              </w:rPr>
              <w:t>room,</w:t>
            </w:r>
            <w:proofErr w:type="gramEnd"/>
            <w:r w:rsidRPr="00607C63">
              <w:rPr>
                <w:rFonts w:eastAsia="Times New Roman" w:cstheme="minorHAnsi"/>
                <w:lang w:val="en-GB" w:eastAsia="en-GB"/>
              </w:rPr>
              <w:t xml:space="preserve"> AWS staff are never left alone with YPs.</w:t>
            </w:r>
          </w:p>
          <w:p w14:paraId="2CB45B4B" w14:textId="77777777" w:rsidR="00677EDB" w:rsidRPr="00607C63" w:rsidRDefault="00677EDB" w:rsidP="00C16D88">
            <w:pPr>
              <w:spacing w:after="0" w:line="240" w:lineRule="auto"/>
              <w:rPr>
                <w:rFonts w:eastAsia="Times New Roman" w:cstheme="minorHAnsi"/>
                <w:lang w:val="en-GB" w:eastAsia="en-GB"/>
              </w:rPr>
            </w:pPr>
          </w:p>
          <w:p w14:paraId="1E1F227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Teachers have contact details for Future Foundation’s DSO in case of needing to report an incident involving AWS or FF staff.</w:t>
            </w:r>
          </w:p>
          <w:p w14:paraId="2B7AF1E0" w14:textId="77777777" w:rsidR="00677EDB" w:rsidRPr="00607C63" w:rsidRDefault="00677EDB" w:rsidP="00C16D88">
            <w:pPr>
              <w:spacing w:after="0" w:line="240" w:lineRule="auto"/>
              <w:rPr>
                <w:rFonts w:eastAsia="Times New Roman" w:cstheme="minorHAnsi"/>
                <w:lang w:val="en-GB" w:eastAsia="en-GB"/>
              </w:rPr>
            </w:pPr>
          </w:p>
          <w:p w14:paraId="269DD766"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 xml:space="preserve">Only AWS or FF staff with permission to attend online events will attend, and links are not shared. </w:t>
            </w:r>
          </w:p>
          <w:p w14:paraId="105D204D" w14:textId="77777777" w:rsidR="00677EDB" w:rsidRPr="00607C63" w:rsidRDefault="00677EDB" w:rsidP="00C16D88">
            <w:pPr>
              <w:spacing w:after="0" w:line="240" w:lineRule="auto"/>
              <w:rPr>
                <w:rFonts w:eastAsia="Times New Roman" w:cstheme="minorHAnsi"/>
                <w:lang w:val="en-GB" w:eastAsia="en-GB"/>
              </w:rPr>
            </w:pPr>
          </w:p>
          <w:p w14:paraId="5FACDEF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 will be able to see if any unauthorised person accesses the session online and can remove them.</w:t>
            </w:r>
          </w:p>
          <w:p w14:paraId="05F1D3DE" w14:textId="77777777" w:rsidR="00677EDB" w:rsidRPr="00607C63" w:rsidRDefault="00677EDB" w:rsidP="00C16D88">
            <w:pPr>
              <w:spacing w:after="0" w:line="240" w:lineRule="auto"/>
              <w:rPr>
                <w:rFonts w:eastAsia="Times New Roman" w:cstheme="minorHAnsi"/>
                <w:lang w:val="en-GB" w:eastAsia="en-GB"/>
              </w:rPr>
            </w:pPr>
          </w:p>
          <w:p w14:paraId="295998F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w:t>
            </w:r>
            <w:r>
              <w:rPr>
                <w:rFonts w:eastAsia="Times New Roman" w:cstheme="minorHAnsi"/>
                <w:lang w:val="en-GB" w:eastAsia="en-GB"/>
              </w:rPr>
              <w:t xml:space="preserve"> </w:t>
            </w:r>
            <w:r w:rsidRPr="00607C63">
              <w:rPr>
                <w:rFonts w:eastAsia="Times New Roman" w:cstheme="minorHAnsi"/>
                <w:lang w:val="en-GB" w:eastAsia="en-GB"/>
              </w:rPr>
              <w:t>are given Safeguarding training.  Training also to set expectations on their behaviour and Code of Conduct.</w:t>
            </w:r>
          </w:p>
          <w:p w14:paraId="6D4EAAE6"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7DFF31F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422CA6AC"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344" w:type="dxa"/>
            <w:shd w:val="clear" w:color="auto" w:fill="auto"/>
          </w:tcPr>
          <w:p w14:paraId="4602FB8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8</w:t>
            </w:r>
          </w:p>
        </w:tc>
        <w:tc>
          <w:tcPr>
            <w:tcW w:w="1991" w:type="dxa"/>
            <w:shd w:val="clear" w:color="auto" w:fill="auto"/>
          </w:tcPr>
          <w:p w14:paraId="7B77A10F"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All sessions will be recorded and can be reviewed if there are any complaints made. </w:t>
            </w:r>
          </w:p>
          <w:p w14:paraId="376ABFCD" w14:textId="77777777" w:rsidR="00677EDB" w:rsidRPr="00607C63" w:rsidRDefault="00677EDB" w:rsidP="00C16D88">
            <w:pPr>
              <w:spacing w:after="0" w:line="240" w:lineRule="auto"/>
              <w:rPr>
                <w:rFonts w:eastAsia="Times New Roman" w:cstheme="minorHAnsi"/>
                <w:lang w:val="en-GB" w:eastAsia="en-GB"/>
              </w:rPr>
            </w:pPr>
          </w:p>
        </w:tc>
        <w:tc>
          <w:tcPr>
            <w:tcW w:w="358" w:type="dxa"/>
            <w:shd w:val="clear" w:color="auto" w:fill="auto"/>
          </w:tcPr>
          <w:p w14:paraId="154CDEFC"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71" w:type="dxa"/>
            <w:shd w:val="clear" w:color="auto" w:fill="auto"/>
          </w:tcPr>
          <w:p w14:paraId="4113364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882" w:type="dxa"/>
            <w:shd w:val="clear" w:color="auto" w:fill="auto"/>
          </w:tcPr>
          <w:p w14:paraId="1915F545"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r>
    </w:tbl>
    <w:p w14:paraId="15A1110D" w14:textId="77777777" w:rsidR="00677EDB" w:rsidRDefault="00677EDB" w:rsidP="00677EDB">
      <w:pPr>
        <w:pStyle w:val="BodyText"/>
      </w:pPr>
    </w:p>
    <w:p w14:paraId="5F17EE05" w14:textId="77777777" w:rsidR="00677EDB" w:rsidRDefault="00677EDB" w:rsidP="00677EDB">
      <w:pPr>
        <w:rPr>
          <w:rFonts w:ascii="Calibri" w:eastAsia="Calibri" w:hAnsi="Calibri" w:cs="Calibri"/>
          <w:b/>
          <w:bCs/>
          <w:lang w:bidi="en-US"/>
        </w:rPr>
      </w:pPr>
    </w:p>
    <w:p w14:paraId="34132EE7" w14:textId="77777777" w:rsidR="00677EDB" w:rsidRDefault="00677EDB" w:rsidP="00677EDB">
      <w:pPr>
        <w:tabs>
          <w:tab w:val="left" w:pos="2670"/>
        </w:tabs>
        <w:rPr>
          <w:rFonts w:ascii="Calibri" w:eastAsia="Calibri" w:hAnsi="Calibri" w:cs="Calibri"/>
          <w:b/>
          <w:bCs/>
          <w:lang w:bidi="en-US"/>
        </w:rPr>
      </w:pPr>
      <w:r>
        <w:rPr>
          <w:rFonts w:ascii="Calibri" w:eastAsia="Calibri" w:hAnsi="Calibri" w:cs="Calibri"/>
          <w:b/>
          <w:bCs/>
          <w:lang w:bidi="en-US"/>
        </w:rPr>
        <w:tab/>
      </w:r>
    </w:p>
    <w:p w14:paraId="5EFB1BC6" w14:textId="77777777" w:rsidR="00677EDB" w:rsidRDefault="00677EDB" w:rsidP="00677EDB">
      <w:pPr>
        <w:tabs>
          <w:tab w:val="left" w:pos="2670"/>
        </w:tabs>
        <w:rPr>
          <w:rFonts w:ascii="Calibri" w:eastAsia="Calibri" w:hAnsi="Calibri" w:cs="Calibri"/>
          <w:b/>
          <w:bCs/>
          <w:lang w:bidi="en-US"/>
        </w:rPr>
      </w:pPr>
    </w:p>
    <w:p w14:paraId="62655C2F" w14:textId="77777777" w:rsidR="00677EDB" w:rsidRDefault="00677EDB" w:rsidP="00677EDB">
      <w:pPr>
        <w:tabs>
          <w:tab w:val="left" w:pos="2670"/>
        </w:tabs>
        <w:rPr>
          <w:rFonts w:ascii="Calibri" w:eastAsia="Calibri" w:hAnsi="Calibri" w:cs="Calibri"/>
          <w:b/>
          <w:bCs/>
          <w:lang w:bidi="en-US"/>
        </w:rPr>
      </w:pPr>
    </w:p>
    <w:p w14:paraId="658E6E6F" w14:textId="77777777" w:rsidR="00677EDB" w:rsidRDefault="00677EDB" w:rsidP="00677EDB">
      <w:pPr>
        <w:tabs>
          <w:tab w:val="left" w:pos="2670"/>
        </w:tabs>
        <w:rPr>
          <w:rFonts w:ascii="Calibri" w:eastAsia="Calibri" w:hAnsi="Calibri" w:cs="Calibri"/>
          <w:b/>
          <w:bCs/>
          <w:sz w:val="28"/>
          <w:szCs w:val="28"/>
          <w:lang w:val="en-GB" w:bidi="en-US"/>
        </w:rPr>
      </w:pPr>
    </w:p>
    <w:p w14:paraId="242F7FBA" w14:textId="77777777" w:rsidR="00677EDB" w:rsidRDefault="00677EDB" w:rsidP="00677EDB">
      <w:pPr>
        <w:tabs>
          <w:tab w:val="left" w:pos="2670"/>
        </w:tabs>
        <w:rPr>
          <w:rFonts w:ascii="Calibri" w:eastAsia="Calibri" w:hAnsi="Calibri" w:cs="Calibri"/>
          <w:b/>
          <w:bCs/>
          <w:sz w:val="28"/>
          <w:szCs w:val="28"/>
          <w:lang w:val="en-GB" w:bidi="en-US"/>
        </w:rPr>
      </w:pPr>
    </w:p>
    <w:p w14:paraId="4D43CF85" w14:textId="77777777" w:rsidR="00677EDB" w:rsidRDefault="00677EDB" w:rsidP="00677EDB">
      <w:pPr>
        <w:tabs>
          <w:tab w:val="left" w:pos="2670"/>
        </w:tabs>
        <w:rPr>
          <w:rFonts w:ascii="Calibri" w:eastAsia="Calibri" w:hAnsi="Calibri" w:cs="Calibri"/>
          <w:b/>
          <w:bCs/>
          <w:sz w:val="28"/>
          <w:szCs w:val="28"/>
          <w:lang w:val="en-GB" w:bidi="en-US"/>
        </w:rPr>
      </w:pPr>
    </w:p>
    <w:p w14:paraId="3D7D1010" w14:textId="77777777" w:rsidR="00677EDB" w:rsidRPr="00607C63" w:rsidRDefault="00677EDB" w:rsidP="00677EDB">
      <w:pPr>
        <w:tabs>
          <w:tab w:val="left" w:pos="2670"/>
        </w:tabs>
        <w:rPr>
          <w:rFonts w:ascii="Calibri" w:eastAsia="Calibri" w:hAnsi="Calibri" w:cs="Calibri"/>
          <w:b/>
          <w:bCs/>
          <w:sz w:val="28"/>
          <w:szCs w:val="28"/>
          <w:lang w:val="en-GB" w:bidi="en-US"/>
        </w:rPr>
      </w:pPr>
      <w:r>
        <w:rPr>
          <w:rFonts w:ascii="Calibri" w:eastAsia="Calibri" w:hAnsi="Calibri" w:cs="Calibri"/>
          <w:b/>
          <w:bCs/>
          <w:sz w:val="28"/>
          <w:szCs w:val="28"/>
          <w:lang w:val="en-GB" w:bidi="en-US"/>
        </w:rPr>
        <w:t xml:space="preserve">Virtual Ambassador session </w:t>
      </w:r>
      <w:r w:rsidRPr="00607C63">
        <w:rPr>
          <w:rFonts w:ascii="Calibri" w:eastAsia="Calibri" w:hAnsi="Calibri" w:cs="Calibri"/>
          <w:b/>
          <w:bCs/>
          <w:sz w:val="28"/>
          <w:szCs w:val="28"/>
          <w:lang w:val="en-GB" w:bidi="en-US"/>
        </w:rPr>
        <w:t>- Students joining the online session individually from home</w:t>
      </w:r>
    </w:p>
    <w:p w14:paraId="01DDFB20" w14:textId="77777777" w:rsidR="00677EDB" w:rsidRPr="00087E44" w:rsidRDefault="00677EDB" w:rsidP="00677EDB">
      <w:pPr>
        <w:tabs>
          <w:tab w:val="left" w:pos="2670"/>
        </w:tabs>
        <w:rPr>
          <w:rFonts w:ascii="Calibri" w:eastAsia="Calibri" w:hAnsi="Calibri" w:cs="Calibri"/>
          <w:sz w:val="28"/>
          <w:szCs w:val="28"/>
          <w:lang w:val="en-GB" w:bidi="en-US"/>
        </w:rPr>
      </w:pPr>
      <w:r w:rsidRPr="00607C63">
        <w:rPr>
          <w:rFonts w:ascii="Calibri" w:eastAsia="Calibri" w:hAnsi="Calibri" w:cs="Calibri"/>
          <w:sz w:val="28"/>
          <w:szCs w:val="28"/>
          <w:lang w:val="en-GB" w:bidi="en-US"/>
        </w:rPr>
        <w:t xml:space="preserve">Staffed by an AWS Ambassador and Teacher(s) from the school.  This </w:t>
      </w:r>
      <w:proofErr w:type="gramStart"/>
      <w:r w:rsidRPr="00607C63">
        <w:rPr>
          <w:rFonts w:ascii="Calibri" w:eastAsia="Calibri" w:hAnsi="Calibri" w:cs="Calibri"/>
          <w:sz w:val="28"/>
          <w:szCs w:val="28"/>
          <w:lang w:val="en-GB" w:bidi="en-US"/>
        </w:rPr>
        <w:t>takes into account</w:t>
      </w:r>
      <w:proofErr w:type="gramEnd"/>
      <w:r w:rsidRPr="00607C63">
        <w:rPr>
          <w:rFonts w:ascii="Calibri" w:eastAsia="Calibri" w:hAnsi="Calibri" w:cs="Calibri"/>
          <w:sz w:val="28"/>
          <w:szCs w:val="28"/>
          <w:lang w:val="en-GB" w:bidi="en-US"/>
        </w:rPr>
        <w:t xml:space="preserve"> where students may be on home learning or isolating.</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2153"/>
        <w:gridCol w:w="1490"/>
        <w:gridCol w:w="2154"/>
        <w:gridCol w:w="328"/>
        <w:gridCol w:w="334"/>
        <w:gridCol w:w="438"/>
        <w:gridCol w:w="1717"/>
        <w:gridCol w:w="354"/>
        <w:gridCol w:w="359"/>
        <w:gridCol w:w="995"/>
      </w:tblGrid>
      <w:tr w:rsidR="00677EDB" w:rsidRPr="00607C63" w14:paraId="1E728A29" w14:textId="77777777" w:rsidTr="00C16D88">
        <w:trPr>
          <w:trHeight w:val="764"/>
          <w:jc w:val="center"/>
        </w:trPr>
        <w:tc>
          <w:tcPr>
            <w:tcW w:w="4274" w:type="dxa"/>
            <w:shd w:val="clear" w:color="auto" w:fill="000000" w:themeFill="text1"/>
          </w:tcPr>
          <w:p w14:paraId="3BF7AEC7" w14:textId="77777777" w:rsidR="00677EDB" w:rsidRPr="00607C63" w:rsidRDefault="00677EDB" w:rsidP="00C16D88">
            <w:pPr>
              <w:spacing w:after="0" w:line="240" w:lineRule="exact"/>
              <w:jc w:val="center"/>
              <w:rPr>
                <w:rFonts w:eastAsia="Times New Roman" w:cstheme="minorHAnsi"/>
                <w:b/>
                <w:bCs/>
              </w:rPr>
            </w:pPr>
            <w:r w:rsidRPr="00607C63">
              <w:rPr>
                <w:rFonts w:eastAsia="Times New Roman" w:cstheme="minorHAnsi"/>
                <w:b/>
                <w:bCs/>
              </w:rPr>
              <w:t xml:space="preserve">What </w:t>
            </w:r>
            <w:proofErr w:type="gramStart"/>
            <w:r w:rsidRPr="00607C63">
              <w:rPr>
                <w:rFonts w:eastAsia="Times New Roman" w:cstheme="minorHAnsi"/>
                <w:b/>
                <w:bCs/>
              </w:rPr>
              <w:t>is</w:t>
            </w:r>
            <w:proofErr w:type="gramEnd"/>
            <w:r w:rsidRPr="00607C63">
              <w:rPr>
                <w:rFonts w:eastAsia="Times New Roman" w:cstheme="minorHAnsi"/>
                <w:b/>
                <w:bCs/>
              </w:rPr>
              <w:t xml:space="preserve"> the risks?</w:t>
            </w:r>
          </w:p>
          <w:p w14:paraId="27F8CBF5" w14:textId="77777777" w:rsidR="00677EDB" w:rsidRPr="00607C63" w:rsidRDefault="00677EDB" w:rsidP="00C16D88">
            <w:pPr>
              <w:spacing w:after="0" w:line="240" w:lineRule="auto"/>
              <w:jc w:val="center"/>
              <w:rPr>
                <w:rFonts w:eastAsia="Times New Roman" w:cstheme="minorHAnsi"/>
                <w:lang w:val="en-GB" w:eastAsia="en-GB"/>
              </w:rPr>
            </w:pPr>
          </w:p>
        </w:tc>
        <w:tc>
          <w:tcPr>
            <w:tcW w:w="2153" w:type="dxa"/>
            <w:shd w:val="clear" w:color="auto" w:fill="000000" w:themeFill="text1"/>
          </w:tcPr>
          <w:p w14:paraId="0EB5414F"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b/>
                <w:bCs/>
                <w:lang w:val="en-GB" w:eastAsia="en-GB"/>
              </w:rPr>
              <w:t>Who might be harmed?</w:t>
            </w:r>
          </w:p>
        </w:tc>
        <w:tc>
          <w:tcPr>
            <w:tcW w:w="1490" w:type="dxa"/>
            <w:shd w:val="clear" w:color="auto" w:fill="000000" w:themeFill="text1"/>
          </w:tcPr>
          <w:p w14:paraId="5A973C3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b/>
                <w:bCs/>
                <w:lang w:val="en-GB" w:eastAsia="en-GB"/>
              </w:rPr>
              <w:t>How might people be harmed?</w:t>
            </w:r>
          </w:p>
        </w:tc>
        <w:tc>
          <w:tcPr>
            <w:tcW w:w="2154" w:type="dxa"/>
            <w:shd w:val="clear" w:color="auto" w:fill="000000" w:themeFill="text1"/>
          </w:tcPr>
          <w:p w14:paraId="76EE76AD" w14:textId="77777777" w:rsidR="00677EDB" w:rsidRPr="00607C63" w:rsidRDefault="00677EDB" w:rsidP="00C16D88">
            <w:pPr>
              <w:spacing w:after="0" w:line="240" w:lineRule="exact"/>
              <w:jc w:val="center"/>
              <w:rPr>
                <w:rFonts w:eastAsia="Times New Roman" w:cstheme="minorHAnsi"/>
                <w:b/>
                <w:bCs/>
              </w:rPr>
            </w:pPr>
            <w:r w:rsidRPr="00607C63">
              <w:rPr>
                <w:rFonts w:eastAsia="Times New Roman" w:cstheme="minorHAnsi"/>
                <w:b/>
                <w:bCs/>
              </w:rPr>
              <w:t>Existing risk control measures?</w:t>
            </w:r>
          </w:p>
        </w:tc>
        <w:tc>
          <w:tcPr>
            <w:tcW w:w="1100" w:type="dxa"/>
            <w:gridSpan w:val="3"/>
            <w:shd w:val="clear" w:color="auto" w:fill="000000" w:themeFill="text1"/>
          </w:tcPr>
          <w:p w14:paraId="354BC37C" w14:textId="77777777" w:rsidR="00677EDB" w:rsidRPr="00607C63" w:rsidRDefault="00677EDB" w:rsidP="00C16D88">
            <w:pPr>
              <w:spacing w:after="0" w:line="240" w:lineRule="auto"/>
              <w:jc w:val="center"/>
              <w:rPr>
                <w:rFonts w:eastAsia="Times New Roman" w:cstheme="minorHAnsi"/>
                <w:b/>
                <w:bCs/>
                <w:lang w:val="en-GB" w:eastAsia="en-GB"/>
              </w:rPr>
            </w:pPr>
            <w:r w:rsidRPr="00607C63">
              <w:rPr>
                <w:rFonts w:eastAsia="Times New Roman" w:cstheme="minorHAnsi"/>
                <w:b/>
                <w:bCs/>
                <w:lang w:val="en-GB" w:eastAsia="en-GB"/>
              </w:rPr>
              <w:t>Risk Rating</w:t>
            </w:r>
          </w:p>
        </w:tc>
        <w:tc>
          <w:tcPr>
            <w:tcW w:w="1717" w:type="dxa"/>
            <w:shd w:val="clear" w:color="auto" w:fill="000000" w:themeFill="text1"/>
          </w:tcPr>
          <w:p w14:paraId="3697309B" w14:textId="77777777" w:rsidR="00677EDB" w:rsidRPr="00607C63" w:rsidRDefault="00677EDB" w:rsidP="00C16D88">
            <w:pPr>
              <w:spacing w:after="0" w:line="240" w:lineRule="auto"/>
              <w:jc w:val="center"/>
              <w:rPr>
                <w:rFonts w:eastAsia="Times New Roman" w:cstheme="minorHAnsi"/>
                <w:b/>
                <w:bCs/>
                <w:lang w:val="en-GB" w:eastAsia="en-GB"/>
              </w:rPr>
            </w:pPr>
            <w:r w:rsidRPr="00607C63">
              <w:rPr>
                <w:rFonts w:eastAsia="Times New Roman" w:cstheme="minorHAnsi"/>
                <w:b/>
                <w:bCs/>
                <w:lang w:val="en-GB" w:eastAsia="en-GB"/>
              </w:rPr>
              <w:t>Additional controls?</w:t>
            </w:r>
          </w:p>
        </w:tc>
        <w:tc>
          <w:tcPr>
            <w:tcW w:w="1708" w:type="dxa"/>
            <w:gridSpan w:val="3"/>
            <w:shd w:val="clear" w:color="auto" w:fill="000000" w:themeFill="text1"/>
          </w:tcPr>
          <w:p w14:paraId="61308BDD" w14:textId="77777777" w:rsidR="00677EDB" w:rsidRPr="00607C63" w:rsidRDefault="00677EDB" w:rsidP="00C16D88">
            <w:pPr>
              <w:spacing w:after="0" w:line="240" w:lineRule="auto"/>
              <w:jc w:val="center"/>
              <w:rPr>
                <w:rFonts w:eastAsia="Times New Roman" w:cstheme="minorHAnsi"/>
                <w:b/>
                <w:bCs/>
                <w:lang w:val="en-GB" w:eastAsia="en-GB"/>
              </w:rPr>
            </w:pPr>
            <w:r w:rsidRPr="00607C63">
              <w:rPr>
                <w:rFonts w:eastAsia="Times New Roman" w:cstheme="minorHAnsi"/>
                <w:b/>
                <w:bCs/>
                <w:lang w:val="en-GB" w:eastAsia="en-GB"/>
              </w:rPr>
              <w:t>New Risk Rating (residual)</w:t>
            </w:r>
          </w:p>
        </w:tc>
      </w:tr>
      <w:tr w:rsidR="00677EDB" w:rsidRPr="00607C63" w14:paraId="2D32600E" w14:textId="77777777" w:rsidTr="00C16D88">
        <w:trPr>
          <w:trHeight w:val="97"/>
          <w:jc w:val="center"/>
        </w:trPr>
        <w:tc>
          <w:tcPr>
            <w:tcW w:w="10071" w:type="dxa"/>
            <w:gridSpan w:val="4"/>
            <w:shd w:val="clear" w:color="auto" w:fill="auto"/>
          </w:tcPr>
          <w:p w14:paraId="2B2AF773"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2A63C53B"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L</w:t>
            </w:r>
          </w:p>
        </w:tc>
        <w:tc>
          <w:tcPr>
            <w:tcW w:w="334" w:type="dxa"/>
            <w:shd w:val="clear" w:color="auto" w:fill="auto"/>
          </w:tcPr>
          <w:p w14:paraId="509222BA"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C</w:t>
            </w:r>
          </w:p>
        </w:tc>
        <w:tc>
          <w:tcPr>
            <w:tcW w:w="438" w:type="dxa"/>
            <w:shd w:val="clear" w:color="auto" w:fill="auto"/>
          </w:tcPr>
          <w:p w14:paraId="114B1F8D"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R</w:t>
            </w:r>
          </w:p>
        </w:tc>
        <w:tc>
          <w:tcPr>
            <w:tcW w:w="1717" w:type="dxa"/>
            <w:shd w:val="clear" w:color="auto" w:fill="auto"/>
          </w:tcPr>
          <w:p w14:paraId="0A061FDF" w14:textId="77777777" w:rsidR="00677EDB" w:rsidRPr="00607C63" w:rsidRDefault="00677EDB" w:rsidP="00C16D88">
            <w:pPr>
              <w:spacing w:after="0" w:line="240" w:lineRule="auto"/>
              <w:rPr>
                <w:rFonts w:eastAsia="Times New Roman" w:cstheme="minorHAnsi"/>
                <w:lang w:val="en-GB" w:eastAsia="en-GB"/>
              </w:rPr>
            </w:pPr>
          </w:p>
        </w:tc>
        <w:tc>
          <w:tcPr>
            <w:tcW w:w="354" w:type="dxa"/>
            <w:shd w:val="clear" w:color="auto" w:fill="auto"/>
          </w:tcPr>
          <w:p w14:paraId="2801519B"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L</w:t>
            </w:r>
          </w:p>
        </w:tc>
        <w:tc>
          <w:tcPr>
            <w:tcW w:w="359" w:type="dxa"/>
            <w:shd w:val="clear" w:color="auto" w:fill="auto"/>
          </w:tcPr>
          <w:p w14:paraId="55A46580"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C</w:t>
            </w:r>
          </w:p>
        </w:tc>
        <w:tc>
          <w:tcPr>
            <w:tcW w:w="995" w:type="dxa"/>
            <w:shd w:val="clear" w:color="auto" w:fill="auto"/>
          </w:tcPr>
          <w:p w14:paraId="1ED6B033" w14:textId="77777777" w:rsidR="00677EDB" w:rsidRPr="00607C63" w:rsidRDefault="00677EDB" w:rsidP="00C16D88">
            <w:pPr>
              <w:spacing w:after="0" w:line="240" w:lineRule="auto"/>
              <w:rPr>
                <w:rFonts w:eastAsia="Times New Roman" w:cstheme="minorHAnsi"/>
                <w:b/>
                <w:bCs/>
                <w:lang w:val="en-GB" w:eastAsia="en-GB"/>
              </w:rPr>
            </w:pPr>
            <w:r w:rsidRPr="00607C63">
              <w:rPr>
                <w:rFonts w:eastAsia="Times New Roman" w:cstheme="minorHAnsi"/>
                <w:b/>
                <w:bCs/>
                <w:lang w:val="en-GB" w:eastAsia="en-GB"/>
              </w:rPr>
              <w:t>R</w:t>
            </w:r>
          </w:p>
        </w:tc>
      </w:tr>
      <w:tr w:rsidR="00677EDB" w:rsidRPr="00607C63" w14:paraId="5F902CB2" w14:textId="77777777" w:rsidTr="00C16D88">
        <w:trPr>
          <w:trHeight w:val="97"/>
          <w:jc w:val="center"/>
        </w:trPr>
        <w:tc>
          <w:tcPr>
            <w:tcW w:w="4274" w:type="dxa"/>
            <w:shd w:val="clear" w:color="auto" w:fill="auto"/>
          </w:tcPr>
          <w:p w14:paraId="009BD68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 exposed to inappropriate content</w:t>
            </w:r>
          </w:p>
          <w:p w14:paraId="7581998F"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through sharing of content on the chat function</w:t>
            </w:r>
          </w:p>
        </w:tc>
        <w:tc>
          <w:tcPr>
            <w:tcW w:w="2153" w:type="dxa"/>
            <w:shd w:val="clear" w:color="auto" w:fill="auto"/>
          </w:tcPr>
          <w:p w14:paraId="07ECFCB6"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Young Person </w:t>
            </w:r>
          </w:p>
        </w:tc>
        <w:tc>
          <w:tcPr>
            <w:tcW w:w="1490" w:type="dxa"/>
            <w:shd w:val="clear" w:color="auto" w:fill="auto"/>
          </w:tcPr>
          <w:p w14:paraId="29A79794"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Leading to emotional distress for participants</w:t>
            </w:r>
          </w:p>
        </w:tc>
        <w:tc>
          <w:tcPr>
            <w:tcW w:w="2154" w:type="dxa"/>
            <w:shd w:val="clear" w:color="auto" w:fill="auto"/>
          </w:tcPr>
          <w:p w14:paraId="1D6ECADB"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shared and </w:t>
            </w:r>
            <w:r>
              <w:rPr>
                <w:rFonts w:eastAsia="Times New Roman" w:cstheme="minorHAnsi"/>
                <w:lang w:val="en-GB" w:eastAsia="en-GB"/>
              </w:rPr>
              <w:t xml:space="preserve">read </w:t>
            </w:r>
            <w:r w:rsidRPr="00607C63">
              <w:rPr>
                <w:rFonts w:eastAsia="Times New Roman" w:cstheme="minorHAnsi"/>
                <w:lang w:val="en-GB" w:eastAsia="en-GB"/>
              </w:rPr>
              <w:t xml:space="preserve">by all YPs.  </w:t>
            </w:r>
          </w:p>
          <w:p w14:paraId="3E68EEFA" w14:textId="77777777" w:rsidR="00677EDB" w:rsidRPr="00607C63" w:rsidRDefault="00677EDB" w:rsidP="00C16D88">
            <w:pPr>
              <w:spacing w:after="0" w:line="240" w:lineRule="auto"/>
              <w:rPr>
                <w:rFonts w:eastAsia="Times New Roman" w:cstheme="minorHAnsi"/>
                <w:lang w:val="en-GB" w:eastAsia="en-GB"/>
              </w:rPr>
            </w:pPr>
          </w:p>
          <w:p w14:paraId="5AA4C83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Where chat is enabled – settings only allow public conversation with the whole group, and not to individuals / privately allowing visibility to remove anyone who breaks </w:t>
            </w: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w:t>
            </w:r>
          </w:p>
          <w:p w14:paraId="7EA27059" w14:textId="77777777" w:rsidR="00677EDB" w:rsidRPr="00607C63" w:rsidRDefault="00677EDB" w:rsidP="00C16D88">
            <w:pPr>
              <w:spacing w:after="0" w:line="240" w:lineRule="auto"/>
              <w:rPr>
                <w:rFonts w:eastAsia="Times New Roman" w:cstheme="minorHAnsi"/>
                <w:lang w:val="en-GB" w:eastAsia="en-GB"/>
              </w:rPr>
            </w:pPr>
          </w:p>
          <w:p w14:paraId="38BCFC4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Ambassador and Teacher have ability to turn off chat if issue arises, as well as seeing who has written comments to be able to record who was responsible.</w:t>
            </w:r>
          </w:p>
          <w:p w14:paraId="4526B94F" w14:textId="77777777" w:rsidR="00677EDB" w:rsidRPr="00607C63" w:rsidRDefault="00677EDB" w:rsidP="00C16D88">
            <w:pPr>
              <w:spacing w:after="0" w:line="240" w:lineRule="auto"/>
              <w:rPr>
                <w:rFonts w:eastAsia="Times New Roman" w:cstheme="minorHAnsi"/>
                <w:lang w:val="en-GB" w:eastAsia="en-GB"/>
              </w:rPr>
            </w:pPr>
          </w:p>
          <w:p w14:paraId="799FE82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YPs asked to enter sessions with the name to be able to track attendance and actions.</w:t>
            </w:r>
          </w:p>
          <w:p w14:paraId="069A4C4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 </w:t>
            </w:r>
          </w:p>
          <w:p w14:paraId="686D2279"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File sharing and screenshare </w:t>
            </w:r>
            <w:proofErr w:type="gramStart"/>
            <w:r w:rsidRPr="00607C63">
              <w:rPr>
                <w:rFonts w:eastAsia="Times New Roman" w:cstheme="minorHAnsi"/>
                <w:lang w:val="en-GB" w:eastAsia="en-GB"/>
              </w:rPr>
              <w:t>is disabled at all times</w:t>
            </w:r>
            <w:proofErr w:type="gramEnd"/>
            <w:r w:rsidRPr="00607C63">
              <w:rPr>
                <w:rFonts w:eastAsia="Times New Roman" w:cstheme="minorHAnsi"/>
                <w:lang w:val="en-GB" w:eastAsia="en-GB"/>
              </w:rPr>
              <w:t>.</w:t>
            </w:r>
          </w:p>
          <w:p w14:paraId="3DD05E43" w14:textId="77777777" w:rsidR="00677EDB" w:rsidRPr="00607C63" w:rsidRDefault="00677EDB" w:rsidP="00C16D88">
            <w:pPr>
              <w:spacing w:after="0" w:line="240" w:lineRule="auto"/>
              <w:rPr>
                <w:rFonts w:eastAsia="Times New Roman" w:cstheme="minorHAnsi"/>
                <w:lang w:val="en-GB" w:eastAsia="en-GB"/>
              </w:rPr>
            </w:pPr>
          </w:p>
          <w:p w14:paraId="7DBD162A"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w:t>
            </w:r>
            <w:r>
              <w:rPr>
                <w:rFonts w:eastAsia="Times New Roman" w:cstheme="minorHAnsi"/>
                <w:lang w:val="en-GB" w:eastAsia="en-GB"/>
              </w:rPr>
              <w:t xml:space="preserve"> </w:t>
            </w:r>
            <w:r w:rsidRPr="00607C63">
              <w:rPr>
                <w:rFonts w:eastAsia="Times New Roman" w:cstheme="minorHAnsi"/>
                <w:lang w:val="en-GB" w:eastAsia="en-GB"/>
              </w:rPr>
              <w:t>given a checklist to ensure they check settings before students enter the session.</w:t>
            </w:r>
          </w:p>
          <w:p w14:paraId="5A0843B0" w14:textId="77777777" w:rsidR="00677EDB" w:rsidRPr="00607C63" w:rsidRDefault="00677EDB" w:rsidP="00C16D88">
            <w:pPr>
              <w:spacing w:after="0" w:line="240" w:lineRule="auto"/>
              <w:rPr>
                <w:rFonts w:eastAsia="Times New Roman" w:cstheme="minorHAnsi"/>
                <w:lang w:val="en-GB" w:eastAsia="en-GB"/>
              </w:rPr>
            </w:pPr>
          </w:p>
          <w:p w14:paraId="0A19AFA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Clear expectations to be reiterated at the start of the session by AWS Ambassador, with support from Teacher to enforce.</w:t>
            </w:r>
          </w:p>
          <w:p w14:paraId="16743EAF" w14:textId="77777777" w:rsidR="00677EDB" w:rsidRPr="00607C63" w:rsidRDefault="00677EDB" w:rsidP="00C16D88">
            <w:pPr>
              <w:spacing w:after="0" w:line="240" w:lineRule="auto"/>
              <w:rPr>
                <w:rFonts w:eastAsia="Times New Roman" w:cstheme="minorHAnsi"/>
                <w:lang w:val="en-GB" w:eastAsia="en-GB"/>
              </w:rPr>
            </w:pPr>
          </w:p>
          <w:p w14:paraId="04958F14"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YPs are told that chat is not for conversation, it is a way of communicating feedback from a discussion to the AWS Ambassador. </w:t>
            </w:r>
          </w:p>
          <w:p w14:paraId="789E9B06" w14:textId="77777777" w:rsidR="00677EDB" w:rsidRPr="00607C63" w:rsidRDefault="00677EDB" w:rsidP="00C16D88">
            <w:pPr>
              <w:spacing w:after="0" w:line="240" w:lineRule="auto"/>
              <w:rPr>
                <w:rFonts w:eastAsia="Times New Roman" w:cstheme="minorHAnsi"/>
                <w:lang w:val="en-GB" w:eastAsia="en-GB"/>
              </w:rPr>
            </w:pPr>
          </w:p>
          <w:p w14:paraId="77AE2E30"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Sharing of links for the sessions to PGs email or using school mailing system to YPs and not published on the internet. </w:t>
            </w:r>
          </w:p>
          <w:p w14:paraId="702ECEC3"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4EBEFB4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0FBA0CE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438" w:type="dxa"/>
            <w:shd w:val="clear" w:color="auto" w:fill="auto"/>
          </w:tcPr>
          <w:p w14:paraId="6F8D283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717" w:type="dxa"/>
            <w:shd w:val="clear" w:color="auto" w:fill="auto"/>
          </w:tcPr>
          <w:p w14:paraId="154DD32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Two members of staff (Ambassador and Teacher) in session </w:t>
            </w:r>
            <w:proofErr w:type="gramStart"/>
            <w:r w:rsidRPr="00607C63">
              <w:rPr>
                <w:rFonts w:eastAsia="Times New Roman" w:cstheme="minorHAnsi"/>
                <w:lang w:val="en-GB" w:eastAsia="en-GB"/>
              </w:rPr>
              <w:t>at all times</w:t>
            </w:r>
            <w:proofErr w:type="gramEnd"/>
            <w:r w:rsidRPr="00607C63">
              <w:rPr>
                <w:rFonts w:eastAsia="Times New Roman" w:cstheme="minorHAnsi"/>
                <w:lang w:val="en-GB" w:eastAsia="en-GB"/>
              </w:rPr>
              <w:t xml:space="preserve">.   </w:t>
            </w:r>
          </w:p>
          <w:p w14:paraId="65AB3A8A" w14:textId="77777777" w:rsidR="00677EDB" w:rsidRPr="00607C63" w:rsidRDefault="00677EDB" w:rsidP="00C16D88">
            <w:pPr>
              <w:spacing w:after="0" w:line="240" w:lineRule="auto"/>
              <w:rPr>
                <w:rFonts w:eastAsia="Times New Roman" w:cstheme="minorHAnsi"/>
                <w:lang w:val="en-GB" w:eastAsia="en-GB"/>
              </w:rPr>
            </w:pPr>
          </w:p>
          <w:p w14:paraId="74F1AE20"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Ambassador and Teacher have ability to remove anyone from the session.</w:t>
            </w:r>
          </w:p>
          <w:p w14:paraId="76B1F456" w14:textId="77777777" w:rsidR="00677EDB" w:rsidRPr="00607C63" w:rsidRDefault="00677EDB" w:rsidP="00C16D88">
            <w:pPr>
              <w:spacing w:after="0" w:line="240" w:lineRule="auto"/>
              <w:rPr>
                <w:rFonts w:eastAsia="Times New Roman" w:cstheme="minorHAnsi"/>
                <w:lang w:val="en-GB" w:eastAsia="en-GB"/>
              </w:rPr>
            </w:pPr>
          </w:p>
          <w:p w14:paraId="23F78B0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Sessions recorded in case of complaint or safeguarding concerns</w:t>
            </w:r>
          </w:p>
          <w:p w14:paraId="6A9DEBF3" w14:textId="77777777" w:rsidR="00677EDB" w:rsidRPr="00607C63" w:rsidRDefault="00677EDB" w:rsidP="00C16D88">
            <w:pPr>
              <w:spacing w:after="0" w:line="240" w:lineRule="auto"/>
              <w:rPr>
                <w:rFonts w:eastAsia="Times New Roman" w:cstheme="minorHAnsi"/>
                <w:lang w:val="en-GB" w:eastAsia="en-GB"/>
              </w:rPr>
            </w:pPr>
          </w:p>
          <w:p w14:paraId="4771CA01" w14:textId="77777777" w:rsidR="00677EDB" w:rsidRPr="00607C63" w:rsidRDefault="00677EDB" w:rsidP="00C16D88">
            <w:pPr>
              <w:spacing w:after="0" w:line="240" w:lineRule="auto"/>
              <w:rPr>
                <w:rFonts w:eastAsia="Times New Roman" w:cstheme="minorHAnsi"/>
                <w:lang w:val="en-GB" w:eastAsia="en-GB"/>
              </w:rPr>
            </w:pPr>
          </w:p>
        </w:tc>
        <w:tc>
          <w:tcPr>
            <w:tcW w:w="354" w:type="dxa"/>
            <w:shd w:val="clear" w:color="auto" w:fill="auto"/>
          </w:tcPr>
          <w:p w14:paraId="735F647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59" w:type="dxa"/>
            <w:shd w:val="clear" w:color="auto" w:fill="auto"/>
          </w:tcPr>
          <w:p w14:paraId="2D9D72AF"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995" w:type="dxa"/>
            <w:shd w:val="clear" w:color="auto" w:fill="auto"/>
          </w:tcPr>
          <w:p w14:paraId="0C45746D"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42C19341" w14:textId="77777777" w:rsidTr="00C16D88">
        <w:trPr>
          <w:trHeight w:val="97"/>
          <w:jc w:val="center"/>
        </w:trPr>
        <w:tc>
          <w:tcPr>
            <w:tcW w:w="4274" w:type="dxa"/>
            <w:shd w:val="clear" w:color="auto" w:fill="auto"/>
          </w:tcPr>
          <w:p w14:paraId="390FA439"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Young person exposed to inappropriate content</w:t>
            </w:r>
          </w:p>
          <w:p w14:paraId="281BE65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through inappropriate background of attendees being shared</w:t>
            </w:r>
          </w:p>
        </w:tc>
        <w:tc>
          <w:tcPr>
            <w:tcW w:w="2153" w:type="dxa"/>
            <w:shd w:val="clear" w:color="auto" w:fill="auto"/>
          </w:tcPr>
          <w:p w14:paraId="516063F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tc>
        <w:tc>
          <w:tcPr>
            <w:tcW w:w="1490" w:type="dxa"/>
            <w:shd w:val="clear" w:color="auto" w:fill="auto"/>
          </w:tcPr>
          <w:p w14:paraId="79E78B5D"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Leading to emotional distress for participants</w:t>
            </w:r>
          </w:p>
        </w:tc>
        <w:tc>
          <w:tcPr>
            <w:tcW w:w="2154" w:type="dxa"/>
            <w:shd w:val="clear" w:color="auto" w:fill="auto"/>
          </w:tcPr>
          <w:p w14:paraId="42DA5510"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shared and </w:t>
            </w:r>
            <w:r>
              <w:rPr>
                <w:rFonts w:eastAsia="Times New Roman" w:cstheme="minorHAnsi"/>
                <w:lang w:val="en-GB" w:eastAsia="en-GB"/>
              </w:rPr>
              <w:t xml:space="preserve">read </w:t>
            </w:r>
            <w:r w:rsidRPr="00607C63">
              <w:rPr>
                <w:rFonts w:eastAsia="Times New Roman" w:cstheme="minorHAnsi"/>
                <w:lang w:val="en-GB" w:eastAsia="en-GB"/>
              </w:rPr>
              <w:t>by all attendees – including having appropriate background.</w:t>
            </w:r>
          </w:p>
          <w:p w14:paraId="4CFE1E67" w14:textId="77777777" w:rsidR="00677EDB" w:rsidRPr="00607C63" w:rsidRDefault="00677EDB" w:rsidP="00C16D88">
            <w:pPr>
              <w:spacing w:after="0" w:line="240" w:lineRule="auto"/>
              <w:rPr>
                <w:rFonts w:eastAsia="Times New Roman" w:cstheme="minorHAnsi"/>
                <w:lang w:val="en-GB" w:eastAsia="en-GB"/>
              </w:rPr>
            </w:pPr>
          </w:p>
          <w:p w14:paraId="4BE13C3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Communication with PGs ahead of the sessions to be clear on expectations of YPs </w:t>
            </w: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Including helping YP to be set up in appropriate space and with a level of supervision.</w:t>
            </w:r>
          </w:p>
          <w:p w14:paraId="1AD01247" w14:textId="77777777" w:rsidR="00677EDB" w:rsidRPr="00607C63" w:rsidRDefault="00677EDB" w:rsidP="00C16D88">
            <w:pPr>
              <w:spacing w:after="0" w:line="240" w:lineRule="auto"/>
              <w:rPr>
                <w:rFonts w:eastAsia="Times New Roman" w:cstheme="minorHAnsi"/>
                <w:lang w:val="en-GB" w:eastAsia="en-GB"/>
              </w:rPr>
            </w:pPr>
          </w:p>
          <w:p w14:paraId="3B59F0C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Clear expectations on behaviour and </w:t>
            </w: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to be reiterated at the start of the session by AWS Ambassador, with support from Teacher to enforce.</w:t>
            </w:r>
          </w:p>
          <w:p w14:paraId="0476EAF9" w14:textId="77777777" w:rsidR="00677EDB" w:rsidRPr="00607C63" w:rsidRDefault="00677EDB" w:rsidP="00C16D88">
            <w:pPr>
              <w:spacing w:after="0" w:line="240" w:lineRule="auto"/>
              <w:rPr>
                <w:rFonts w:eastAsia="Times New Roman" w:cstheme="minorHAnsi"/>
                <w:lang w:val="en-GB" w:eastAsia="en-GB"/>
              </w:rPr>
            </w:pPr>
          </w:p>
          <w:p w14:paraId="6120FC6A" w14:textId="77777777" w:rsidR="00677EDB" w:rsidRPr="00607C63" w:rsidRDefault="00677EDB" w:rsidP="00C16D88">
            <w:pPr>
              <w:spacing w:after="0" w:line="240" w:lineRule="auto"/>
              <w:rPr>
                <w:rFonts w:eastAsia="Times New Roman" w:cstheme="minorHAnsi"/>
                <w:lang w:val="en-GB" w:eastAsia="en-GB"/>
              </w:rPr>
            </w:pPr>
          </w:p>
          <w:p w14:paraId="498063EC" w14:textId="77777777" w:rsidR="00677EDB" w:rsidRPr="00607C63" w:rsidRDefault="00677EDB" w:rsidP="00C16D88">
            <w:pPr>
              <w:spacing w:after="0" w:line="240" w:lineRule="auto"/>
              <w:rPr>
                <w:rFonts w:eastAsia="Times New Roman" w:cstheme="minorHAnsi"/>
                <w:lang w:val="en-GB" w:eastAsia="en-GB"/>
              </w:rPr>
            </w:pPr>
          </w:p>
          <w:p w14:paraId="5D862069"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7D96478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094277F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438" w:type="dxa"/>
            <w:shd w:val="clear" w:color="auto" w:fill="auto"/>
          </w:tcPr>
          <w:p w14:paraId="5600C62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8</w:t>
            </w:r>
          </w:p>
        </w:tc>
        <w:tc>
          <w:tcPr>
            <w:tcW w:w="1717" w:type="dxa"/>
            <w:shd w:val="clear" w:color="auto" w:fill="auto"/>
          </w:tcPr>
          <w:p w14:paraId="76BE78F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Two members of staff in rooms </w:t>
            </w:r>
            <w:proofErr w:type="gramStart"/>
            <w:r w:rsidRPr="00607C63">
              <w:rPr>
                <w:rFonts w:eastAsia="Times New Roman" w:cstheme="minorHAnsi"/>
                <w:lang w:val="en-GB" w:eastAsia="en-GB"/>
              </w:rPr>
              <w:t>at all times</w:t>
            </w:r>
            <w:proofErr w:type="gramEnd"/>
            <w:r w:rsidRPr="00607C63">
              <w:rPr>
                <w:rFonts w:eastAsia="Times New Roman" w:cstheme="minorHAnsi"/>
                <w:lang w:val="en-GB" w:eastAsia="en-GB"/>
              </w:rPr>
              <w:t xml:space="preserve"> (Aws Ambassador and Teacher)</w:t>
            </w:r>
          </w:p>
          <w:p w14:paraId="0433A1C8" w14:textId="77777777" w:rsidR="00677EDB" w:rsidRPr="00607C63" w:rsidRDefault="00677EDB" w:rsidP="00C16D88">
            <w:pPr>
              <w:spacing w:after="0" w:line="240" w:lineRule="auto"/>
              <w:rPr>
                <w:rFonts w:eastAsia="Times New Roman" w:cstheme="minorHAnsi"/>
                <w:lang w:val="en-GB" w:eastAsia="en-GB"/>
              </w:rPr>
            </w:pPr>
          </w:p>
          <w:p w14:paraId="4BD2277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Teachers to be able to remove anyone who shares inappropriate content.</w:t>
            </w:r>
          </w:p>
          <w:p w14:paraId="584191DE" w14:textId="77777777" w:rsidR="00677EDB" w:rsidRPr="00607C63" w:rsidRDefault="00677EDB" w:rsidP="00C16D88">
            <w:pPr>
              <w:spacing w:after="0" w:line="240" w:lineRule="auto"/>
              <w:rPr>
                <w:rFonts w:eastAsia="Times New Roman" w:cstheme="minorHAnsi"/>
                <w:lang w:val="en-GB" w:eastAsia="en-GB"/>
              </w:rPr>
            </w:pPr>
          </w:p>
          <w:p w14:paraId="6685D8F9"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Sessions recorded in case of complaint or safeguarding concerns</w:t>
            </w:r>
          </w:p>
          <w:p w14:paraId="37E1B4CE" w14:textId="77777777" w:rsidR="00677EDB" w:rsidRPr="00607C63" w:rsidRDefault="00677EDB" w:rsidP="00C16D88">
            <w:pPr>
              <w:spacing w:after="0" w:line="240" w:lineRule="auto"/>
              <w:rPr>
                <w:rFonts w:eastAsia="Times New Roman" w:cstheme="minorHAnsi"/>
                <w:lang w:val="en-GB" w:eastAsia="en-GB"/>
              </w:rPr>
            </w:pPr>
          </w:p>
          <w:p w14:paraId="68E20F56" w14:textId="77777777" w:rsidR="00677EDB" w:rsidRPr="00607C63" w:rsidRDefault="00677EDB" w:rsidP="00C16D88">
            <w:pPr>
              <w:spacing w:after="0" w:line="240" w:lineRule="auto"/>
              <w:rPr>
                <w:rFonts w:eastAsia="Times New Roman" w:cstheme="minorHAnsi"/>
                <w:lang w:val="en-GB" w:eastAsia="en-GB"/>
              </w:rPr>
            </w:pPr>
          </w:p>
        </w:tc>
        <w:tc>
          <w:tcPr>
            <w:tcW w:w="354" w:type="dxa"/>
            <w:shd w:val="clear" w:color="auto" w:fill="auto"/>
          </w:tcPr>
          <w:p w14:paraId="4373418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59" w:type="dxa"/>
            <w:shd w:val="clear" w:color="auto" w:fill="auto"/>
          </w:tcPr>
          <w:p w14:paraId="37A6292B"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995" w:type="dxa"/>
            <w:shd w:val="clear" w:color="auto" w:fill="auto"/>
          </w:tcPr>
          <w:p w14:paraId="7C862EE2"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r>
      <w:tr w:rsidR="00677EDB" w:rsidRPr="00607C63" w14:paraId="5BE8EAB8" w14:textId="77777777" w:rsidTr="00C16D88">
        <w:trPr>
          <w:trHeight w:val="97"/>
          <w:jc w:val="center"/>
        </w:trPr>
        <w:tc>
          <w:tcPr>
            <w:tcW w:w="4274" w:type="dxa"/>
            <w:shd w:val="clear" w:color="auto" w:fill="auto"/>
          </w:tcPr>
          <w:p w14:paraId="173B07E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Young person exposed to inappropriate content </w:t>
            </w:r>
          </w:p>
        </w:tc>
        <w:tc>
          <w:tcPr>
            <w:tcW w:w="2153" w:type="dxa"/>
            <w:shd w:val="clear" w:color="auto" w:fill="auto"/>
          </w:tcPr>
          <w:p w14:paraId="4EAAA984"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p w14:paraId="0436182E" w14:textId="77777777" w:rsidR="00677EDB" w:rsidRPr="00607C63" w:rsidRDefault="00677EDB" w:rsidP="00C16D88">
            <w:pPr>
              <w:spacing w:after="0" w:line="240" w:lineRule="auto"/>
              <w:rPr>
                <w:rFonts w:eastAsia="Times New Roman" w:cstheme="minorHAnsi"/>
                <w:lang w:val="en-GB" w:eastAsia="en-GB"/>
              </w:rPr>
            </w:pPr>
          </w:p>
          <w:p w14:paraId="2A4A4D6A" w14:textId="77777777" w:rsidR="00677EDB" w:rsidRPr="00607C63" w:rsidRDefault="00677EDB" w:rsidP="00C16D88">
            <w:pPr>
              <w:spacing w:after="0" w:line="240" w:lineRule="auto"/>
              <w:rPr>
                <w:rFonts w:eastAsia="Times New Roman" w:cstheme="minorHAnsi"/>
                <w:lang w:val="en-GB" w:eastAsia="en-GB"/>
              </w:rPr>
            </w:pPr>
          </w:p>
          <w:p w14:paraId="7F88B7E4" w14:textId="77777777" w:rsidR="00677EDB" w:rsidRPr="00607C63" w:rsidRDefault="00677EDB" w:rsidP="00C16D88">
            <w:pPr>
              <w:spacing w:after="0" w:line="240" w:lineRule="auto"/>
              <w:rPr>
                <w:rFonts w:eastAsia="Times New Roman" w:cstheme="minorHAnsi"/>
                <w:lang w:val="en-GB" w:eastAsia="en-GB"/>
              </w:rPr>
            </w:pPr>
          </w:p>
        </w:tc>
        <w:tc>
          <w:tcPr>
            <w:tcW w:w="1490" w:type="dxa"/>
            <w:shd w:val="clear" w:color="auto" w:fill="auto"/>
          </w:tcPr>
          <w:p w14:paraId="3B03A49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Leading to emotional distress for participants.  </w:t>
            </w:r>
          </w:p>
          <w:p w14:paraId="15CEB50A" w14:textId="77777777" w:rsidR="00677EDB" w:rsidRPr="00607C63" w:rsidRDefault="00677EDB" w:rsidP="00C16D88">
            <w:pPr>
              <w:spacing w:after="0" w:line="240" w:lineRule="auto"/>
              <w:rPr>
                <w:rFonts w:eastAsia="Times New Roman" w:cstheme="minorHAnsi"/>
                <w:lang w:val="en-GB" w:eastAsia="en-GB"/>
              </w:rPr>
            </w:pPr>
          </w:p>
          <w:p w14:paraId="3603F53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FF/ AWS – reputational damage from complaints by PGs</w:t>
            </w:r>
          </w:p>
        </w:tc>
        <w:tc>
          <w:tcPr>
            <w:tcW w:w="2154" w:type="dxa"/>
            <w:shd w:val="clear" w:color="auto" w:fill="auto"/>
          </w:tcPr>
          <w:p w14:paraId="50E3C5E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AWS Ambassador briefed in advance. </w:t>
            </w:r>
          </w:p>
          <w:p w14:paraId="4D2C1738" w14:textId="77777777" w:rsidR="00677EDB" w:rsidRPr="00607C63" w:rsidRDefault="00677EDB" w:rsidP="00C16D88">
            <w:pPr>
              <w:spacing w:after="0" w:line="240" w:lineRule="auto"/>
              <w:rPr>
                <w:rFonts w:eastAsia="Times New Roman" w:cstheme="minorHAnsi"/>
                <w:lang w:val="en-GB" w:eastAsia="en-GB"/>
              </w:rPr>
            </w:pPr>
          </w:p>
          <w:p w14:paraId="2F839331" w14:textId="77777777" w:rsidR="00677EDB"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AWS Ambassador briefed to ensure they are aware of the </w:t>
            </w: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w:t>
            </w:r>
          </w:p>
          <w:p w14:paraId="65B27C17" w14:textId="77777777" w:rsidR="00677EDB" w:rsidRPr="00607C63" w:rsidRDefault="00677EDB" w:rsidP="00C16D88">
            <w:pPr>
              <w:spacing w:after="0" w:line="240" w:lineRule="auto"/>
              <w:rPr>
                <w:rFonts w:eastAsia="Times New Roman" w:cstheme="minorHAnsi"/>
                <w:lang w:val="en-GB" w:eastAsia="en-GB"/>
              </w:rPr>
            </w:pPr>
          </w:p>
          <w:p w14:paraId="0B4F6E8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always </w:t>
            </w:r>
            <w:proofErr w:type="gramStart"/>
            <w:r w:rsidRPr="00607C63">
              <w:rPr>
                <w:rFonts w:eastAsia="Times New Roman" w:cstheme="minorHAnsi"/>
                <w:lang w:val="en-GB" w:eastAsia="en-GB"/>
              </w:rPr>
              <w:t>present</w:t>
            </w:r>
            <w:proofErr w:type="gramEnd"/>
            <w:r w:rsidRPr="00607C63">
              <w:rPr>
                <w:rFonts w:eastAsia="Times New Roman" w:cstheme="minorHAnsi"/>
                <w:lang w:val="en-GB" w:eastAsia="en-GB"/>
              </w:rPr>
              <w:t xml:space="preserve"> in the room. </w:t>
            </w:r>
          </w:p>
          <w:p w14:paraId="014FE14D" w14:textId="77777777" w:rsidR="00677EDB" w:rsidRPr="00607C63" w:rsidRDefault="00677EDB" w:rsidP="00C16D88">
            <w:pPr>
              <w:spacing w:after="0" w:line="240" w:lineRule="auto"/>
              <w:rPr>
                <w:rFonts w:eastAsia="Times New Roman" w:cstheme="minorHAnsi"/>
                <w:lang w:val="en-GB" w:eastAsia="en-GB"/>
              </w:rPr>
            </w:pPr>
          </w:p>
          <w:p w14:paraId="7082F98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All content created by AWS</w:t>
            </w:r>
            <w:r>
              <w:rPr>
                <w:rFonts w:eastAsia="Times New Roman" w:cstheme="minorHAnsi"/>
                <w:lang w:val="en-GB" w:eastAsia="en-GB"/>
              </w:rPr>
              <w:t xml:space="preserve"> and FF</w:t>
            </w:r>
            <w:r w:rsidRPr="00607C63">
              <w:rPr>
                <w:rFonts w:eastAsia="Times New Roman" w:cstheme="minorHAnsi"/>
                <w:lang w:val="en-GB" w:eastAsia="en-GB"/>
              </w:rPr>
              <w:t>. Ambassador made aware of expectations, aims and outcomes of the sessions</w:t>
            </w:r>
          </w:p>
          <w:p w14:paraId="6BAC6100"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4F122D04"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2</w:t>
            </w:r>
          </w:p>
        </w:tc>
        <w:tc>
          <w:tcPr>
            <w:tcW w:w="334" w:type="dxa"/>
            <w:shd w:val="clear" w:color="auto" w:fill="auto"/>
          </w:tcPr>
          <w:p w14:paraId="0755E19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438" w:type="dxa"/>
            <w:shd w:val="clear" w:color="auto" w:fill="auto"/>
          </w:tcPr>
          <w:p w14:paraId="04BB8631"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717" w:type="dxa"/>
            <w:shd w:val="clear" w:color="auto" w:fill="auto"/>
          </w:tcPr>
          <w:p w14:paraId="2917CBB6"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Session recorded in case of complaint or safeguarding concerns</w:t>
            </w:r>
          </w:p>
          <w:p w14:paraId="10EECAA7" w14:textId="77777777" w:rsidR="00677EDB" w:rsidRPr="00607C63" w:rsidRDefault="00677EDB" w:rsidP="00C16D88">
            <w:pPr>
              <w:spacing w:after="0" w:line="240" w:lineRule="auto"/>
              <w:rPr>
                <w:rFonts w:eastAsia="Times New Roman" w:cstheme="minorHAnsi"/>
                <w:lang w:val="en-GB" w:eastAsia="en-GB"/>
              </w:rPr>
            </w:pPr>
          </w:p>
        </w:tc>
        <w:tc>
          <w:tcPr>
            <w:tcW w:w="354" w:type="dxa"/>
            <w:shd w:val="clear" w:color="auto" w:fill="auto"/>
          </w:tcPr>
          <w:p w14:paraId="33E131B9"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59" w:type="dxa"/>
            <w:shd w:val="clear" w:color="auto" w:fill="auto"/>
          </w:tcPr>
          <w:p w14:paraId="613D63D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995" w:type="dxa"/>
            <w:shd w:val="clear" w:color="auto" w:fill="auto"/>
          </w:tcPr>
          <w:p w14:paraId="0B2D177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14AC67C4" w14:textId="77777777" w:rsidTr="00C16D88">
        <w:trPr>
          <w:trHeight w:val="97"/>
          <w:jc w:val="center"/>
        </w:trPr>
        <w:tc>
          <w:tcPr>
            <w:tcW w:w="4274" w:type="dxa"/>
            <w:shd w:val="clear" w:color="auto" w:fill="auto"/>
          </w:tcPr>
          <w:p w14:paraId="1181762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Topic of discussion / session content triggers negative emotional response</w:t>
            </w:r>
          </w:p>
        </w:tc>
        <w:tc>
          <w:tcPr>
            <w:tcW w:w="2153" w:type="dxa"/>
            <w:shd w:val="clear" w:color="auto" w:fill="auto"/>
          </w:tcPr>
          <w:p w14:paraId="2E9F745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Young person </w:t>
            </w:r>
          </w:p>
          <w:p w14:paraId="363E0458" w14:textId="77777777" w:rsidR="00677EDB" w:rsidRPr="00607C63" w:rsidRDefault="00677EDB" w:rsidP="00C16D88">
            <w:pPr>
              <w:spacing w:after="0" w:line="240" w:lineRule="auto"/>
              <w:rPr>
                <w:rFonts w:eastAsia="Times New Roman" w:cstheme="minorHAnsi"/>
                <w:lang w:val="en-GB" w:eastAsia="en-GB"/>
              </w:rPr>
            </w:pPr>
          </w:p>
          <w:p w14:paraId="0439714C" w14:textId="77777777" w:rsidR="00677EDB" w:rsidRPr="00607C63" w:rsidRDefault="00677EDB" w:rsidP="00C16D88">
            <w:pPr>
              <w:spacing w:after="0" w:line="240" w:lineRule="auto"/>
              <w:rPr>
                <w:rFonts w:eastAsia="Times New Roman" w:cstheme="minorHAnsi"/>
                <w:lang w:val="en-GB" w:eastAsia="en-GB"/>
              </w:rPr>
            </w:pPr>
          </w:p>
        </w:tc>
        <w:tc>
          <w:tcPr>
            <w:tcW w:w="1490" w:type="dxa"/>
            <w:shd w:val="clear" w:color="auto" w:fill="auto"/>
          </w:tcPr>
          <w:p w14:paraId="2ABC357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Emotional distress </w:t>
            </w:r>
          </w:p>
        </w:tc>
        <w:tc>
          <w:tcPr>
            <w:tcW w:w="2154" w:type="dxa"/>
            <w:shd w:val="clear" w:color="auto" w:fill="auto"/>
          </w:tcPr>
          <w:p w14:paraId="115C13AA"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Sessions are designed by AWS </w:t>
            </w:r>
            <w:r>
              <w:rPr>
                <w:rFonts w:eastAsia="Times New Roman" w:cstheme="minorHAnsi"/>
                <w:lang w:val="en-GB" w:eastAsia="en-GB"/>
              </w:rPr>
              <w:t xml:space="preserve">and FF </w:t>
            </w:r>
            <w:r w:rsidRPr="00607C63">
              <w:rPr>
                <w:rFonts w:eastAsia="Times New Roman" w:cstheme="minorHAnsi"/>
                <w:lang w:val="en-GB" w:eastAsia="en-GB"/>
              </w:rPr>
              <w:t>and do not contain debate, or discussion on specific topics.  NB. that topics could be raised by YPS.</w:t>
            </w:r>
          </w:p>
          <w:p w14:paraId="146B16C9" w14:textId="77777777" w:rsidR="00677EDB" w:rsidRPr="00607C63" w:rsidRDefault="00677EDB" w:rsidP="00C16D88">
            <w:pPr>
              <w:spacing w:after="0" w:line="240" w:lineRule="auto"/>
              <w:rPr>
                <w:rFonts w:eastAsia="Times New Roman" w:cstheme="minorHAnsi"/>
                <w:lang w:val="en-GB" w:eastAsia="en-GB"/>
              </w:rPr>
            </w:pPr>
          </w:p>
          <w:p w14:paraId="6B55CF1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always present in the online session to support. </w:t>
            </w:r>
          </w:p>
          <w:p w14:paraId="55F5CC44" w14:textId="77777777" w:rsidR="00677EDB" w:rsidRPr="00607C63" w:rsidRDefault="00677EDB" w:rsidP="00C16D88">
            <w:pPr>
              <w:spacing w:after="0" w:line="240" w:lineRule="auto"/>
              <w:rPr>
                <w:rFonts w:eastAsia="Times New Roman" w:cstheme="minorHAnsi"/>
                <w:lang w:val="en-GB" w:eastAsia="en-GB"/>
              </w:rPr>
            </w:pPr>
          </w:p>
          <w:p w14:paraId="51AA27BE"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w:t>
            </w:r>
            <w:r>
              <w:rPr>
                <w:rFonts w:eastAsia="Times New Roman" w:cstheme="minorHAnsi"/>
                <w:lang w:val="en-GB" w:eastAsia="en-GB"/>
              </w:rPr>
              <w:t xml:space="preserve">read by </w:t>
            </w:r>
            <w:r w:rsidRPr="00607C63">
              <w:rPr>
                <w:rFonts w:eastAsia="Times New Roman" w:cstheme="minorHAnsi"/>
                <w:lang w:val="en-GB" w:eastAsia="en-GB"/>
              </w:rPr>
              <w:t xml:space="preserve">students </w:t>
            </w:r>
            <w:r>
              <w:rPr>
                <w:rFonts w:eastAsia="Times New Roman" w:cstheme="minorHAnsi"/>
                <w:lang w:val="en-GB" w:eastAsia="en-GB"/>
              </w:rPr>
              <w:t xml:space="preserve">so </w:t>
            </w:r>
            <w:r w:rsidRPr="00607C63">
              <w:rPr>
                <w:rFonts w:eastAsia="Times New Roman" w:cstheme="minorHAnsi"/>
                <w:lang w:val="en-GB" w:eastAsia="en-GB"/>
              </w:rPr>
              <w:t xml:space="preserve">made aware of appropriate behaviour and expectations. </w:t>
            </w:r>
          </w:p>
          <w:p w14:paraId="07C3721A" w14:textId="77777777" w:rsidR="00677EDB" w:rsidRPr="00607C63" w:rsidRDefault="00677EDB" w:rsidP="00C16D88">
            <w:pPr>
              <w:spacing w:after="0" w:line="240" w:lineRule="auto"/>
              <w:rPr>
                <w:rFonts w:eastAsia="Times New Roman" w:cstheme="minorHAnsi"/>
                <w:lang w:val="en-GB" w:eastAsia="en-GB"/>
              </w:rPr>
            </w:pPr>
          </w:p>
          <w:p w14:paraId="6FFD0D4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School safeguarding measures in place to support if there is a need for YP support.</w:t>
            </w:r>
          </w:p>
          <w:p w14:paraId="59F2978F" w14:textId="77777777" w:rsidR="00677EDB" w:rsidRPr="00607C63" w:rsidRDefault="00677EDB" w:rsidP="00C16D88">
            <w:pPr>
              <w:spacing w:after="0" w:line="240" w:lineRule="auto"/>
              <w:rPr>
                <w:rFonts w:eastAsia="Times New Roman" w:cstheme="minorHAnsi"/>
                <w:lang w:val="en-GB" w:eastAsia="en-GB"/>
              </w:rPr>
            </w:pPr>
          </w:p>
          <w:p w14:paraId="4AAD291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At the start of </w:t>
            </w:r>
            <w:r>
              <w:rPr>
                <w:rFonts w:eastAsia="Times New Roman" w:cstheme="minorHAnsi"/>
                <w:lang w:val="en-GB" w:eastAsia="en-GB"/>
              </w:rPr>
              <w:t xml:space="preserve">the </w:t>
            </w:r>
            <w:r w:rsidRPr="00607C63">
              <w:rPr>
                <w:rFonts w:eastAsia="Times New Roman" w:cstheme="minorHAnsi"/>
                <w:lang w:val="en-GB" w:eastAsia="en-GB"/>
              </w:rPr>
              <w:t>session, remind attendees they can step out and re-join at any time, if appropriate and agreed with the Teacher in advance.</w:t>
            </w:r>
          </w:p>
          <w:p w14:paraId="700DE630" w14:textId="77777777" w:rsidR="00677EDB" w:rsidRPr="00607C63" w:rsidRDefault="00677EDB" w:rsidP="00C16D88">
            <w:pPr>
              <w:spacing w:after="0" w:line="240" w:lineRule="auto"/>
              <w:rPr>
                <w:rFonts w:eastAsia="Times New Roman" w:cstheme="minorHAnsi"/>
                <w:lang w:val="en-GB" w:eastAsia="en-GB"/>
              </w:rPr>
            </w:pPr>
          </w:p>
          <w:p w14:paraId="6044BE4A"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Inform YPs of how they can contact the teacher if they wish to talk to someone, outside of the session.  This will be specific to the school’s policies and procedures. </w:t>
            </w:r>
          </w:p>
          <w:p w14:paraId="48450AA7" w14:textId="77777777" w:rsidR="00677EDB" w:rsidRPr="00607C63" w:rsidRDefault="00677EDB" w:rsidP="00C16D88">
            <w:pPr>
              <w:spacing w:after="0" w:line="240" w:lineRule="auto"/>
              <w:rPr>
                <w:rFonts w:eastAsia="Times New Roman" w:cstheme="minorHAnsi"/>
                <w:lang w:val="en-GB" w:eastAsia="en-GB"/>
              </w:rPr>
            </w:pPr>
          </w:p>
          <w:p w14:paraId="1BB6867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Should a young person make a </w:t>
            </w:r>
            <w:r w:rsidRPr="00607C63">
              <w:rPr>
                <w:rFonts w:eastAsia="Times New Roman" w:cstheme="minorHAnsi"/>
                <w:lang w:val="en-GB" w:eastAsia="en-GB"/>
              </w:rPr>
              <w:lastRenderedPageBreak/>
              <w:t xml:space="preserve">disclosure, AWS Ambassadors and FF staff are to follow FF safeguarding procedure and check in with the FF Safeguarding officer.  The DSO will then ensure communication with the schools’ DSO.  </w:t>
            </w:r>
          </w:p>
          <w:p w14:paraId="4451E00B" w14:textId="77777777" w:rsidR="00677EDB" w:rsidRPr="00607C63" w:rsidRDefault="00677EDB" w:rsidP="00C16D88">
            <w:pPr>
              <w:spacing w:after="0" w:line="240" w:lineRule="auto"/>
              <w:rPr>
                <w:rFonts w:eastAsia="Times New Roman" w:cstheme="minorHAnsi"/>
                <w:lang w:val="en-GB" w:eastAsia="en-GB"/>
              </w:rPr>
            </w:pPr>
          </w:p>
          <w:p w14:paraId="140CEB27"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4EA5F2E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4F63BF6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438" w:type="dxa"/>
            <w:shd w:val="clear" w:color="auto" w:fill="auto"/>
          </w:tcPr>
          <w:p w14:paraId="40B21966"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717" w:type="dxa"/>
            <w:shd w:val="clear" w:color="auto" w:fill="auto"/>
          </w:tcPr>
          <w:p w14:paraId="0B852F2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w:t>
            </w:r>
            <w:r>
              <w:rPr>
                <w:rFonts w:eastAsia="Times New Roman" w:cstheme="minorHAnsi"/>
                <w:lang w:val="en-GB" w:eastAsia="en-GB"/>
              </w:rPr>
              <w:t xml:space="preserve"> </w:t>
            </w:r>
            <w:r w:rsidRPr="00607C63">
              <w:rPr>
                <w:rFonts w:eastAsia="Times New Roman" w:cstheme="minorHAnsi"/>
                <w:lang w:val="en-GB" w:eastAsia="en-GB"/>
              </w:rPr>
              <w:t xml:space="preserve">made aware of managing topics that are introduced by YPs to the sessions.  Including how to gain support from the teacher if </w:t>
            </w:r>
            <w:r w:rsidRPr="00607C63">
              <w:rPr>
                <w:rFonts w:eastAsia="Times New Roman" w:cstheme="minorHAnsi"/>
                <w:lang w:val="en-GB" w:eastAsia="en-GB"/>
              </w:rPr>
              <w:lastRenderedPageBreak/>
              <w:t>required to end a discussion.</w:t>
            </w:r>
          </w:p>
          <w:p w14:paraId="0F6DCCFF" w14:textId="77777777" w:rsidR="00677EDB" w:rsidRPr="00607C63" w:rsidRDefault="00677EDB" w:rsidP="00C16D88">
            <w:pPr>
              <w:spacing w:after="0" w:line="240" w:lineRule="auto"/>
              <w:rPr>
                <w:rFonts w:eastAsia="Times New Roman" w:cstheme="minorHAnsi"/>
                <w:lang w:val="en-GB" w:eastAsia="en-GB"/>
              </w:rPr>
            </w:pPr>
          </w:p>
          <w:p w14:paraId="025E1B79"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FF to check with teacher if there are specific concerns for any YP, and how best to provide additional support where possible.</w:t>
            </w:r>
          </w:p>
          <w:p w14:paraId="6F509359" w14:textId="77777777" w:rsidR="00677EDB" w:rsidRPr="00607C63" w:rsidRDefault="00677EDB" w:rsidP="00C16D88">
            <w:pPr>
              <w:spacing w:after="0" w:line="240" w:lineRule="auto"/>
              <w:rPr>
                <w:rFonts w:eastAsia="Times New Roman" w:cstheme="minorHAnsi"/>
                <w:lang w:val="en-GB" w:eastAsia="en-GB"/>
              </w:rPr>
            </w:pPr>
          </w:p>
          <w:p w14:paraId="0131A57D"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FF to check with teachers before any online session where YPs are at home the </w:t>
            </w:r>
            <w:proofErr w:type="gramStart"/>
            <w:r w:rsidRPr="00607C63">
              <w:rPr>
                <w:rFonts w:eastAsia="Times New Roman" w:cstheme="minorHAnsi"/>
                <w:lang w:val="en-GB" w:eastAsia="en-GB"/>
              </w:rPr>
              <w:t>schools</w:t>
            </w:r>
            <w:proofErr w:type="gramEnd"/>
            <w:r w:rsidRPr="00607C63">
              <w:rPr>
                <w:rFonts w:eastAsia="Times New Roman" w:cstheme="minorHAnsi"/>
                <w:lang w:val="en-GB" w:eastAsia="en-GB"/>
              </w:rPr>
              <w:t xml:space="preserve"> own policies and procedures.</w:t>
            </w:r>
          </w:p>
        </w:tc>
        <w:tc>
          <w:tcPr>
            <w:tcW w:w="354" w:type="dxa"/>
            <w:shd w:val="clear" w:color="auto" w:fill="auto"/>
          </w:tcPr>
          <w:p w14:paraId="68A66308"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1</w:t>
            </w:r>
          </w:p>
        </w:tc>
        <w:tc>
          <w:tcPr>
            <w:tcW w:w="359" w:type="dxa"/>
            <w:shd w:val="clear" w:color="auto" w:fill="auto"/>
          </w:tcPr>
          <w:p w14:paraId="523213B5"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995" w:type="dxa"/>
            <w:shd w:val="clear" w:color="auto" w:fill="auto"/>
          </w:tcPr>
          <w:p w14:paraId="662AD7F9"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36FC7634" w14:textId="77777777" w:rsidTr="00C16D88">
        <w:trPr>
          <w:trHeight w:val="97"/>
          <w:jc w:val="center"/>
        </w:trPr>
        <w:tc>
          <w:tcPr>
            <w:tcW w:w="4274" w:type="dxa"/>
            <w:shd w:val="clear" w:color="auto" w:fill="auto"/>
          </w:tcPr>
          <w:p w14:paraId="35158AC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Bullying – either on chat, verbally in programme or off programme</w:t>
            </w:r>
          </w:p>
          <w:p w14:paraId="167A5741" w14:textId="77777777" w:rsidR="00677EDB" w:rsidRPr="00607C63" w:rsidRDefault="00677EDB" w:rsidP="00C16D88">
            <w:pPr>
              <w:spacing w:after="0" w:line="240" w:lineRule="auto"/>
              <w:rPr>
                <w:rFonts w:eastAsia="Times New Roman" w:cstheme="minorHAnsi"/>
                <w:lang w:val="en-GB" w:eastAsia="en-GB"/>
              </w:rPr>
            </w:pPr>
          </w:p>
        </w:tc>
        <w:tc>
          <w:tcPr>
            <w:tcW w:w="2153" w:type="dxa"/>
            <w:shd w:val="clear" w:color="auto" w:fill="auto"/>
          </w:tcPr>
          <w:p w14:paraId="6E72135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tc>
        <w:tc>
          <w:tcPr>
            <w:tcW w:w="1490" w:type="dxa"/>
            <w:shd w:val="clear" w:color="auto" w:fill="auto"/>
          </w:tcPr>
          <w:p w14:paraId="295D737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Emotional distress</w:t>
            </w:r>
          </w:p>
        </w:tc>
        <w:tc>
          <w:tcPr>
            <w:tcW w:w="2154" w:type="dxa"/>
            <w:shd w:val="clear" w:color="auto" w:fill="auto"/>
          </w:tcPr>
          <w:p w14:paraId="0124256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Teacher always present in the online session, and responsible for behaviour management supported by the AWS Ambassador.</w:t>
            </w:r>
          </w:p>
          <w:p w14:paraId="62BBB396" w14:textId="77777777" w:rsidR="00677EDB" w:rsidRPr="00607C63" w:rsidRDefault="00677EDB" w:rsidP="00C16D88">
            <w:pPr>
              <w:spacing w:after="0" w:line="240" w:lineRule="auto"/>
              <w:rPr>
                <w:rFonts w:eastAsia="Times New Roman" w:cstheme="minorHAnsi"/>
                <w:lang w:val="en-GB" w:eastAsia="en-GB"/>
              </w:rPr>
            </w:pPr>
          </w:p>
          <w:p w14:paraId="55E57329"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Ability to share files disabled on the chat</w:t>
            </w:r>
          </w:p>
          <w:p w14:paraId="5E7FBFE3"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Setting only allow for chats to be seen by the whole group, and not privately between YPs.</w:t>
            </w:r>
          </w:p>
          <w:p w14:paraId="65F1590E" w14:textId="77777777" w:rsidR="00677EDB" w:rsidRPr="00607C63" w:rsidRDefault="00677EDB" w:rsidP="00C16D88">
            <w:pPr>
              <w:spacing w:after="0" w:line="240" w:lineRule="auto"/>
              <w:rPr>
                <w:rFonts w:eastAsia="Times New Roman" w:cstheme="minorHAnsi"/>
                <w:lang w:val="en-GB" w:eastAsia="en-GB"/>
              </w:rPr>
            </w:pPr>
          </w:p>
          <w:p w14:paraId="76F25602"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shared and </w:t>
            </w:r>
            <w:r>
              <w:rPr>
                <w:rFonts w:eastAsia="Times New Roman" w:cstheme="minorHAnsi"/>
                <w:lang w:val="en-GB" w:eastAsia="en-GB"/>
              </w:rPr>
              <w:t>read</w:t>
            </w:r>
            <w:r w:rsidRPr="00607C63">
              <w:rPr>
                <w:rFonts w:eastAsia="Times New Roman" w:cstheme="minorHAnsi"/>
                <w:lang w:val="en-GB" w:eastAsia="en-GB"/>
              </w:rPr>
              <w:t xml:space="preserve"> by all attendees.  All attendees reminded </w:t>
            </w:r>
            <w:r w:rsidRPr="00607C63">
              <w:rPr>
                <w:rFonts w:eastAsia="Times New Roman" w:cstheme="minorHAnsi"/>
                <w:lang w:val="en-GB" w:eastAsia="en-GB"/>
              </w:rPr>
              <w:lastRenderedPageBreak/>
              <w:t>before the sessions of appropriate behaviour</w:t>
            </w:r>
          </w:p>
          <w:p w14:paraId="49DA8875" w14:textId="77777777" w:rsidR="00677EDB" w:rsidRPr="00607C63" w:rsidRDefault="00677EDB" w:rsidP="00C16D88">
            <w:pPr>
              <w:spacing w:after="0" w:line="240" w:lineRule="auto"/>
              <w:rPr>
                <w:rFonts w:eastAsia="Times New Roman" w:cstheme="minorHAnsi"/>
                <w:lang w:val="en-GB" w:eastAsia="en-GB"/>
              </w:rPr>
            </w:pPr>
          </w:p>
          <w:p w14:paraId="5FB1C28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 and Teacher controls to remove anyone from the space.</w:t>
            </w:r>
          </w:p>
          <w:p w14:paraId="41817117"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1DDC5F57"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2A425A3C"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438" w:type="dxa"/>
            <w:shd w:val="clear" w:color="auto" w:fill="auto"/>
          </w:tcPr>
          <w:p w14:paraId="4E8C6A2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717" w:type="dxa"/>
            <w:shd w:val="clear" w:color="auto" w:fill="auto"/>
          </w:tcPr>
          <w:p w14:paraId="7BD1BA33"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FF DSO and Safeguarding team to be available to support.</w:t>
            </w:r>
          </w:p>
          <w:p w14:paraId="37E13AC7" w14:textId="77777777" w:rsidR="00677EDB" w:rsidRPr="00607C63" w:rsidRDefault="00677EDB" w:rsidP="00C16D88">
            <w:pPr>
              <w:spacing w:after="0" w:line="240" w:lineRule="auto"/>
              <w:rPr>
                <w:rFonts w:eastAsia="Times New Roman" w:cstheme="minorHAnsi"/>
                <w:lang w:val="en-GB" w:eastAsia="en-GB"/>
              </w:rPr>
            </w:pPr>
          </w:p>
          <w:p w14:paraId="5698AEB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 to receive training from the DSO on managing welfare and safeguarding incidents, including procedures to follow.</w:t>
            </w:r>
          </w:p>
          <w:p w14:paraId="3A72CAAA" w14:textId="77777777" w:rsidR="00677EDB" w:rsidRPr="00607C63" w:rsidRDefault="00677EDB" w:rsidP="00C16D88">
            <w:pPr>
              <w:spacing w:after="0" w:line="240" w:lineRule="auto"/>
              <w:rPr>
                <w:rFonts w:eastAsia="Times New Roman" w:cstheme="minorHAnsi"/>
                <w:lang w:val="en-GB" w:eastAsia="en-GB"/>
              </w:rPr>
            </w:pPr>
          </w:p>
          <w:p w14:paraId="60D5BA1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FF to have checked the </w:t>
            </w:r>
            <w:proofErr w:type="gramStart"/>
            <w:r w:rsidRPr="00607C63">
              <w:rPr>
                <w:rFonts w:eastAsia="Times New Roman" w:cstheme="minorHAnsi"/>
                <w:lang w:val="en-GB" w:eastAsia="en-GB"/>
              </w:rPr>
              <w:lastRenderedPageBreak/>
              <w:t>schools</w:t>
            </w:r>
            <w:proofErr w:type="gramEnd"/>
            <w:r w:rsidRPr="00607C63">
              <w:rPr>
                <w:rFonts w:eastAsia="Times New Roman" w:cstheme="minorHAnsi"/>
                <w:lang w:val="en-GB" w:eastAsia="en-GB"/>
              </w:rPr>
              <w:t xml:space="preserve"> policy and procedures for managing bullying and how they would wish to manage an incident in a session.</w:t>
            </w:r>
          </w:p>
          <w:p w14:paraId="0250F880" w14:textId="77777777" w:rsidR="00677EDB" w:rsidRPr="00607C63" w:rsidRDefault="00677EDB" w:rsidP="00C16D88">
            <w:pPr>
              <w:spacing w:after="0" w:line="240" w:lineRule="auto"/>
              <w:rPr>
                <w:rFonts w:eastAsia="Times New Roman" w:cstheme="minorHAnsi"/>
                <w:lang w:val="en-GB" w:eastAsia="en-GB"/>
              </w:rPr>
            </w:pPr>
          </w:p>
        </w:tc>
        <w:tc>
          <w:tcPr>
            <w:tcW w:w="354" w:type="dxa"/>
            <w:shd w:val="clear" w:color="auto" w:fill="auto"/>
          </w:tcPr>
          <w:p w14:paraId="7759E871"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1</w:t>
            </w:r>
          </w:p>
        </w:tc>
        <w:tc>
          <w:tcPr>
            <w:tcW w:w="359" w:type="dxa"/>
            <w:shd w:val="clear" w:color="auto" w:fill="auto"/>
          </w:tcPr>
          <w:p w14:paraId="4F371BC2"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995" w:type="dxa"/>
            <w:shd w:val="clear" w:color="auto" w:fill="auto"/>
          </w:tcPr>
          <w:p w14:paraId="1030B0D4"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64882E9A" w14:textId="77777777" w:rsidTr="00C16D88">
        <w:trPr>
          <w:trHeight w:val="97"/>
          <w:jc w:val="center"/>
        </w:trPr>
        <w:tc>
          <w:tcPr>
            <w:tcW w:w="4274" w:type="dxa"/>
            <w:shd w:val="clear" w:color="auto" w:fill="auto"/>
          </w:tcPr>
          <w:p w14:paraId="0E4F83C8"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t>Young person shares personal/sensitive information within the group</w:t>
            </w:r>
          </w:p>
        </w:tc>
        <w:tc>
          <w:tcPr>
            <w:tcW w:w="2153" w:type="dxa"/>
            <w:shd w:val="clear" w:color="auto" w:fill="auto"/>
          </w:tcPr>
          <w:p w14:paraId="1B7F4FCC"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Person/FF staff</w:t>
            </w:r>
          </w:p>
          <w:p w14:paraId="7E250B2A" w14:textId="77777777" w:rsidR="00677EDB" w:rsidRPr="00607C63" w:rsidRDefault="00677EDB" w:rsidP="00C16D88">
            <w:pPr>
              <w:spacing w:after="0" w:line="240" w:lineRule="auto"/>
              <w:rPr>
                <w:rFonts w:eastAsia="Times New Roman" w:cstheme="minorHAnsi"/>
                <w:lang w:val="en-GB" w:eastAsia="en-GB"/>
              </w:rPr>
            </w:pPr>
          </w:p>
        </w:tc>
        <w:tc>
          <w:tcPr>
            <w:tcW w:w="1490" w:type="dxa"/>
            <w:shd w:val="clear" w:color="auto" w:fill="auto"/>
          </w:tcPr>
          <w:p w14:paraId="6E2A441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Bullying, anger leading to Emotional distress – crying and being upset and threats.</w:t>
            </w:r>
          </w:p>
          <w:p w14:paraId="66830DAE" w14:textId="77777777" w:rsidR="00677EDB" w:rsidRPr="00607C63" w:rsidRDefault="00677EDB" w:rsidP="00C16D88">
            <w:pPr>
              <w:spacing w:after="0" w:line="240" w:lineRule="auto"/>
              <w:rPr>
                <w:rFonts w:eastAsia="Times New Roman" w:cstheme="minorHAnsi"/>
                <w:lang w:val="en-GB" w:eastAsia="en-GB"/>
              </w:rPr>
            </w:pPr>
          </w:p>
        </w:tc>
        <w:tc>
          <w:tcPr>
            <w:tcW w:w="2154" w:type="dxa"/>
            <w:shd w:val="clear" w:color="auto" w:fill="auto"/>
          </w:tcPr>
          <w:p w14:paraId="4CB0B8A2"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 always </w:t>
            </w:r>
            <w:proofErr w:type="gramStart"/>
            <w:r w:rsidRPr="00607C63">
              <w:rPr>
                <w:rFonts w:eastAsia="Times New Roman" w:cstheme="minorHAnsi"/>
                <w:lang w:val="en-GB" w:eastAsia="en-GB"/>
              </w:rPr>
              <w:t>present</w:t>
            </w:r>
            <w:proofErr w:type="gramEnd"/>
            <w:r w:rsidRPr="00607C63">
              <w:rPr>
                <w:rFonts w:eastAsia="Times New Roman" w:cstheme="minorHAnsi"/>
                <w:lang w:val="en-GB" w:eastAsia="en-GB"/>
              </w:rPr>
              <w:t xml:space="preserve"> in the online session.</w:t>
            </w:r>
          </w:p>
          <w:p w14:paraId="32A7F253" w14:textId="77777777" w:rsidR="00677EDB" w:rsidRPr="00607C63" w:rsidRDefault="00677EDB" w:rsidP="00C16D88">
            <w:pPr>
              <w:spacing w:after="0" w:line="240" w:lineRule="auto"/>
              <w:rPr>
                <w:rFonts w:eastAsia="Times New Roman" w:cstheme="minorHAnsi"/>
                <w:lang w:val="en-GB" w:eastAsia="en-GB"/>
              </w:rPr>
            </w:pPr>
          </w:p>
          <w:p w14:paraId="70081AF6" w14:textId="77777777" w:rsidR="00677EDB" w:rsidRPr="00607C63" w:rsidRDefault="00677EDB" w:rsidP="00C16D88">
            <w:pPr>
              <w:spacing w:after="0" w:line="240" w:lineRule="auto"/>
              <w:rPr>
                <w:rFonts w:eastAsia="Times New Roman" w:cstheme="minorHAnsi"/>
                <w:lang w:val="en-GB" w:eastAsia="en-GB"/>
              </w:rPr>
            </w:pPr>
            <w:proofErr w:type="spellStart"/>
            <w:r w:rsidRPr="00607C63">
              <w:rPr>
                <w:rFonts w:eastAsia="Times New Roman" w:cstheme="minorHAnsi"/>
                <w:lang w:val="en-GB" w:eastAsia="en-GB"/>
              </w:rPr>
              <w:t>CoC</w:t>
            </w:r>
            <w:proofErr w:type="spellEnd"/>
            <w:r w:rsidRPr="00607C63">
              <w:rPr>
                <w:rFonts w:eastAsia="Times New Roman" w:cstheme="minorHAnsi"/>
                <w:lang w:val="en-GB" w:eastAsia="en-GB"/>
              </w:rPr>
              <w:t xml:space="preserve"> shared and </w:t>
            </w:r>
            <w:r>
              <w:rPr>
                <w:rFonts w:eastAsia="Times New Roman" w:cstheme="minorHAnsi"/>
                <w:lang w:val="en-GB" w:eastAsia="en-GB"/>
              </w:rPr>
              <w:t>read</w:t>
            </w:r>
            <w:r w:rsidRPr="00607C63">
              <w:rPr>
                <w:rFonts w:eastAsia="Times New Roman" w:cstheme="minorHAnsi"/>
                <w:lang w:val="en-GB" w:eastAsia="en-GB"/>
              </w:rPr>
              <w:t xml:space="preserve"> by all attendees.  All attendees reminded before the session of appropriate behaviour.  </w:t>
            </w:r>
          </w:p>
          <w:p w14:paraId="01FF5425" w14:textId="77777777" w:rsidR="00677EDB" w:rsidRPr="00607C63" w:rsidRDefault="00677EDB" w:rsidP="00C16D88">
            <w:pPr>
              <w:spacing w:after="0" w:line="240" w:lineRule="auto"/>
              <w:rPr>
                <w:rFonts w:eastAsia="MS Gothic" w:cstheme="minorHAnsi"/>
                <w:lang w:val="en-GB" w:eastAsia="en-GB"/>
              </w:rPr>
            </w:pPr>
          </w:p>
          <w:p w14:paraId="3B4BBDD3"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t>Remind all YPs at the start of session how chat function is to be used– that it is not for conversations or sharing personal details.</w:t>
            </w:r>
          </w:p>
          <w:p w14:paraId="63BE0BD6" w14:textId="77777777" w:rsidR="00677EDB" w:rsidRPr="00607C63" w:rsidRDefault="00677EDB" w:rsidP="00C16D88">
            <w:pPr>
              <w:spacing w:after="0" w:line="240" w:lineRule="auto"/>
              <w:rPr>
                <w:rFonts w:eastAsia="MS Gothic" w:cstheme="minorHAnsi"/>
                <w:lang w:val="en-GB" w:eastAsia="en-GB"/>
              </w:rPr>
            </w:pPr>
          </w:p>
          <w:p w14:paraId="0CD90CD4"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t xml:space="preserve">AWS Ambassadors trained on Safeguarding procedures.  </w:t>
            </w:r>
          </w:p>
          <w:p w14:paraId="7DCDCCB2" w14:textId="77777777" w:rsidR="00677EDB" w:rsidRPr="00607C63" w:rsidRDefault="00677EDB" w:rsidP="00C16D88">
            <w:pPr>
              <w:spacing w:after="0" w:line="240" w:lineRule="auto"/>
              <w:rPr>
                <w:rFonts w:eastAsia="MS Gothic" w:cstheme="minorHAnsi"/>
                <w:lang w:val="en-GB" w:eastAsia="en-GB"/>
              </w:rPr>
            </w:pPr>
          </w:p>
        </w:tc>
        <w:tc>
          <w:tcPr>
            <w:tcW w:w="328" w:type="dxa"/>
            <w:shd w:val="clear" w:color="auto" w:fill="auto"/>
          </w:tcPr>
          <w:p w14:paraId="5B32C4E5"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2</w:t>
            </w:r>
          </w:p>
        </w:tc>
        <w:tc>
          <w:tcPr>
            <w:tcW w:w="334" w:type="dxa"/>
            <w:shd w:val="clear" w:color="auto" w:fill="auto"/>
          </w:tcPr>
          <w:p w14:paraId="45B8655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c>
          <w:tcPr>
            <w:tcW w:w="438" w:type="dxa"/>
            <w:shd w:val="clear" w:color="auto" w:fill="auto"/>
          </w:tcPr>
          <w:p w14:paraId="4E13FCB7"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6</w:t>
            </w:r>
          </w:p>
        </w:tc>
        <w:tc>
          <w:tcPr>
            <w:tcW w:w="1717" w:type="dxa"/>
            <w:shd w:val="clear" w:color="auto" w:fill="auto"/>
          </w:tcPr>
          <w:p w14:paraId="6FD2D0F8"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FF to have checked the </w:t>
            </w:r>
            <w:proofErr w:type="gramStart"/>
            <w:r w:rsidRPr="00607C63">
              <w:rPr>
                <w:rFonts w:eastAsia="Times New Roman" w:cstheme="minorHAnsi"/>
                <w:lang w:val="en-GB" w:eastAsia="en-GB"/>
              </w:rPr>
              <w:t>schools</w:t>
            </w:r>
            <w:proofErr w:type="gramEnd"/>
            <w:r w:rsidRPr="00607C63">
              <w:rPr>
                <w:rFonts w:eastAsia="Times New Roman" w:cstheme="minorHAnsi"/>
                <w:lang w:val="en-GB" w:eastAsia="en-GB"/>
              </w:rPr>
              <w:t xml:space="preserve"> policy and procedures and how they would wish to manage an incident in a session.</w:t>
            </w:r>
          </w:p>
          <w:p w14:paraId="12E45148" w14:textId="77777777" w:rsidR="00677EDB" w:rsidRDefault="00677EDB" w:rsidP="00C16D88">
            <w:pPr>
              <w:spacing w:after="0" w:line="240" w:lineRule="auto"/>
              <w:rPr>
                <w:rFonts w:eastAsia="Times New Roman" w:cstheme="minorHAnsi"/>
                <w:lang w:val="en-GB" w:eastAsia="en-GB"/>
              </w:rPr>
            </w:pPr>
          </w:p>
          <w:p w14:paraId="5C0F00CF" w14:textId="77777777" w:rsidR="008C4740" w:rsidRPr="00607C63" w:rsidRDefault="008C4740" w:rsidP="008C4740">
            <w:pPr>
              <w:spacing w:after="0" w:line="240" w:lineRule="auto"/>
              <w:rPr>
                <w:rFonts w:eastAsia="Times New Roman" w:cstheme="minorHAnsi"/>
                <w:lang w:val="en-GB" w:eastAsia="en-GB"/>
              </w:rPr>
            </w:pPr>
            <w:r w:rsidRPr="00607C63">
              <w:rPr>
                <w:rFonts w:eastAsia="Times New Roman" w:cstheme="minorHAnsi"/>
                <w:lang w:val="en-GB" w:eastAsia="en-GB"/>
              </w:rPr>
              <w:t>Sessions recorded in case of complaint or safeguarding concerns</w:t>
            </w:r>
          </w:p>
          <w:p w14:paraId="05A7A7CB" w14:textId="7AF13752" w:rsidR="008C4740" w:rsidRPr="00607C63" w:rsidRDefault="008C4740" w:rsidP="00C16D88">
            <w:pPr>
              <w:spacing w:after="0" w:line="240" w:lineRule="auto"/>
              <w:rPr>
                <w:rFonts w:eastAsia="Times New Roman" w:cstheme="minorHAnsi"/>
                <w:lang w:val="en-GB" w:eastAsia="en-GB"/>
              </w:rPr>
            </w:pPr>
          </w:p>
        </w:tc>
        <w:tc>
          <w:tcPr>
            <w:tcW w:w="354" w:type="dxa"/>
            <w:shd w:val="clear" w:color="auto" w:fill="auto"/>
          </w:tcPr>
          <w:p w14:paraId="0BDCC73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59" w:type="dxa"/>
            <w:shd w:val="clear" w:color="auto" w:fill="auto"/>
          </w:tcPr>
          <w:p w14:paraId="2FD3C38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3</w:t>
            </w:r>
          </w:p>
        </w:tc>
        <w:tc>
          <w:tcPr>
            <w:tcW w:w="995" w:type="dxa"/>
            <w:shd w:val="clear" w:color="auto" w:fill="auto"/>
          </w:tcPr>
          <w:p w14:paraId="6A01DD0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3</w:t>
            </w:r>
          </w:p>
        </w:tc>
      </w:tr>
      <w:tr w:rsidR="00677EDB" w:rsidRPr="00607C63" w14:paraId="57EBA653" w14:textId="77777777" w:rsidTr="00C16D88">
        <w:trPr>
          <w:trHeight w:val="97"/>
          <w:jc w:val="center"/>
        </w:trPr>
        <w:tc>
          <w:tcPr>
            <w:tcW w:w="4274" w:type="dxa"/>
            <w:shd w:val="clear" w:color="auto" w:fill="auto"/>
          </w:tcPr>
          <w:p w14:paraId="5770AF79"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lastRenderedPageBreak/>
              <w:t xml:space="preserve">Person with a medical condition – asthma, panic attacks, choking </w:t>
            </w:r>
          </w:p>
          <w:p w14:paraId="19089385" w14:textId="77777777" w:rsidR="00677EDB" w:rsidRPr="00607C63" w:rsidRDefault="00677EDB" w:rsidP="00C16D88">
            <w:pPr>
              <w:spacing w:after="0"/>
              <w:rPr>
                <w:rFonts w:eastAsia="Times New Roman" w:cstheme="minorHAnsi"/>
                <w:lang w:val="en-GB" w:eastAsia="en-GB"/>
              </w:rPr>
            </w:pPr>
          </w:p>
        </w:tc>
        <w:tc>
          <w:tcPr>
            <w:tcW w:w="2153" w:type="dxa"/>
            <w:shd w:val="clear" w:color="auto" w:fill="auto"/>
          </w:tcPr>
          <w:p w14:paraId="791011A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w:t>
            </w:r>
          </w:p>
          <w:p w14:paraId="78815628" w14:textId="77777777" w:rsidR="00677EDB" w:rsidRPr="00607C63" w:rsidRDefault="00677EDB" w:rsidP="00C16D88">
            <w:pPr>
              <w:spacing w:after="0" w:line="240" w:lineRule="auto"/>
              <w:rPr>
                <w:rFonts w:eastAsia="Times New Roman" w:cstheme="minorHAnsi"/>
                <w:lang w:val="en-GB" w:eastAsia="en-GB"/>
              </w:rPr>
            </w:pPr>
          </w:p>
        </w:tc>
        <w:tc>
          <w:tcPr>
            <w:tcW w:w="1490" w:type="dxa"/>
            <w:shd w:val="clear" w:color="auto" w:fill="auto"/>
          </w:tcPr>
          <w:p w14:paraId="14D3225D"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Emotional distress – crying and being upset, anger, physical pain, illness</w:t>
            </w:r>
          </w:p>
          <w:p w14:paraId="02D9F792" w14:textId="77777777" w:rsidR="00677EDB" w:rsidRPr="00607C63" w:rsidRDefault="00677EDB" w:rsidP="00C16D88">
            <w:pPr>
              <w:spacing w:after="0" w:line="240" w:lineRule="auto"/>
              <w:rPr>
                <w:rFonts w:eastAsia="Times New Roman" w:cstheme="minorHAnsi"/>
                <w:lang w:val="en-GB" w:eastAsia="en-GB"/>
              </w:rPr>
            </w:pPr>
          </w:p>
        </w:tc>
        <w:tc>
          <w:tcPr>
            <w:tcW w:w="2154" w:type="dxa"/>
            <w:shd w:val="clear" w:color="auto" w:fill="auto"/>
          </w:tcPr>
          <w:p w14:paraId="7EFB4ED6"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t xml:space="preserve">Teacher always </w:t>
            </w:r>
            <w:proofErr w:type="gramStart"/>
            <w:r w:rsidRPr="00607C63">
              <w:rPr>
                <w:rFonts w:eastAsia="MS Gothic" w:cstheme="minorHAnsi"/>
                <w:lang w:val="en-GB" w:eastAsia="en-GB"/>
              </w:rPr>
              <w:t>present</w:t>
            </w:r>
            <w:proofErr w:type="gramEnd"/>
            <w:r w:rsidRPr="00607C63">
              <w:rPr>
                <w:rFonts w:eastAsia="MS Gothic" w:cstheme="minorHAnsi"/>
                <w:lang w:val="en-GB" w:eastAsia="en-GB"/>
              </w:rPr>
              <w:t xml:space="preserve"> in the online session.  They will be aware of any </w:t>
            </w:r>
            <w:proofErr w:type="gramStart"/>
            <w:r w:rsidRPr="00607C63">
              <w:rPr>
                <w:rFonts w:eastAsia="MS Gothic" w:cstheme="minorHAnsi"/>
                <w:lang w:val="en-GB" w:eastAsia="en-GB"/>
              </w:rPr>
              <w:t>conditions, and</w:t>
            </w:r>
            <w:proofErr w:type="gramEnd"/>
            <w:r w:rsidRPr="00607C63">
              <w:rPr>
                <w:rFonts w:eastAsia="MS Gothic" w:cstheme="minorHAnsi"/>
                <w:lang w:val="en-GB" w:eastAsia="en-GB"/>
              </w:rPr>
              <w:t xml:space="preserve"> will also have next of kin details if required.</w:t>
            </w:r>
          </w:p>
          <w:p w14:paraId="0A0C6DCB" w14:textId="77777777" w:rsidR="00677EDB" w:rsidRPr="00607C63" w:rsidRDefault="00677EDB" w:rsidP="00C16D88">
            <w:pPr>
              <w:spacing w:after="0" w:line="240" w:lineRule="auto"/>
              <w:rPr>
                <w:rFonts w:eastAsia="MS Gothic" w:cstheme="minorHAnsi"/>
                <w:lang w:val="en-GB" w:eastAsia="en-GB"/>
              </w:rPr>
            </w:pPr>
          </w:p>
          <w:p w14:paraId="19DCCD81"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t xml:space="preserve">FF to check the </w:t>
            </w:r>
            <w:proofErr w:type="gramStart"/>
            <w:r w:rsidRPr="00607C63">
              <w:rPr>
                <w:rFonts w:eastAsia="MS Gothic" w:cstheme="minorHAnsi"/>
                <w:lang w:val="en-GB" w:eastAsia="en-GB"/>
              </w:rPr>
              <w:t>schools</w:t>
            </w:r>
            <w:proofErr w:type="gramEnd"/>
            <w:r w:rsidRPr="00607C63">
              <w:rPr>
                <w:rFonts w:eastAsia="MS Gothic" w:cstheme="minorHAnsi"/>
                <w:lang w:val="en-GB" w:eastAsia="en-GB"/>
              </w:rPr>
              <w:t xml:space="preserve"> policy and procedure and how they would wish to manage an incident in a session.</w:t>
            </w:r>
          </w:p>
          <w:p w14:paraId="46C48FA6" w14:textId="77777777" w:rsidR="00677EDB" w:rsidRPr="00607C63" w:rsidRDefault="00677EDB" w:rsidP="00C16D88">
            <w:pPr>
              <w:spacing w:after="0" w:line="240" w:lineRule="auto"/>
              <w:rPr>
                <w:rFonts w:eastAsia="MS Gothic" w:cstheme="minorHAnsi"/>
                <w:lang w:val="en-GB" w:eastAsia="en-GB"/>
              </w:rPr>
            </w:pPr>
          </w:p>
          <w:p w14:paraId="7DC7BF93"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t>All young people will be asked to attend the session from a family area rather than isolated.  This would be communicated to PGs as well.</w:t>
            </w:r>
          </w:p>
          <w:p w14:paraId="730D564C" w14:textId="77777777" w:rsidR="00677EDB" w:rsidRPr="00607C63" w:rsidRDefault="00677EDB" w:rsidP="00C16D88">
            <w:pPr>
              <w:spacing w:after="0" w:line="240" w:lineRule="auto"/>
              <w:rPr>
                <w:rFonts w:eastAsia="MS Gothic" w:cstheme="minorHAnsi"/>
                <w:lang w:val="en-GB" w:eastAsia="en-GB"/>
              </w:rPr>
            </w:pPr>
          </w:p>
          <w:p w14:paraId="61B49107" w14:textId="77777777" w:rsidR="00677EDB" w:rsidRPr="00607C63" w:rsidRDefault="00677EDB" w:rsidP="00C16D88">
            <w:pPr>
              <w:spacing w:after="0" w:line="240" w:lineRule="auto"/>
              <w:rPr>
                <w:rFonts w:eastAsia="MS Gothic" w:cstheme="minorHAnsi"/>
                <w:lang w:val="en-GB" w:eastAsia="en-GB"/>
              </w:rPr>
            </w:pPr>
          </w:p>
          <w:p w14:paraId="672C9747"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34B4618D"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2</w:t>
            </w:r>
          </w:p>
        </w:tc>
        <w:tc>
          <w:tcPr>
            <w:tcW w:w="334" w:type="dxa"/>
            <w:shd w:val="clear" w:color="auto" w:fill="auto"/>
          </w:tcPr>
          <w:p w14:paraId="070F212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438" w:type="dxa"/>
            <w:shd w:val="clear" w:color="auto" w:fill="auto"/>
          </w:tcPr>
          <w:p w14:paraId="6A76F70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8</w:t>
            </w:r>
          </w:p>
        </w:tc>
        <w:tc>
          <w:tcPr>
            <w:tcW w:w="1717" w:type="dxa"/>
            <w:shd w:val="clear" w:color="auto" w:fill="auto"/>
          </w:tcPr>
          <w:p w14:paraId="469EF43E" w14:textId="77777777" w:rsidR="008C4740" w:rsidRPr="00607C63" w:rsidRDefault="008C4740" w:rsidP="008C4740">
            <w:pPr>
              <w:spacing w:after="0" w:line="240" w:lineRule="auto"/>
              <w:rPr>
                <w:rFonts w:eastAsia="Times New Roman" w:cstheme="minorHAnsi"/>
                <w:lang w:val="en-GB" w:eastAsia="en-GB"/>
              </w:rPr>
            </w:pPr>
            <w:r w:rsidRPr="00607C63">
              <w:rPr>
                <w:rFonts w:eastAsia="Times New Roman" w:cstheme="minorHAnsi"/>
                <w:lang w:val="en-GB" w:eastAsia="en-GB"/>
              </w:rPr>
              <w:t>Sessions recorded in case of complaint or safeguarding concerns</w:t>
            </w:r>
          </w:p>
          <w:p w14:paraId="70F0CEE4" w14:textId="77777777" w:rsidR="00677EDB" w:rsidRPr="00607C63" w:rsidRDefault="00677EDB" w:rsidP="00C16D88">
            <w:pPr>
              <w:spacing w:after="0" w:line="240" w:lineRule="auto"/>
              <w:rPr>
                <w:rFonts w:eastAsia="Times New Roman" w:cstheme="minorHAnsi"/>
                <w:lang w:val="en-GB" w:eastAsia="en-GB"/>
              </w:rPr>
            </w:pPr>
          </w:p>
        </w:tc>
        <w:tc>
          <w:tcPr>
            <w:tcW w:w="354" w:type="dxa"/>
            <w:shd w:val="clear" w:color="auto" w:fill="auto"/>
          </w:tcPr>
          <w:p w14:paraId="613DF5DD" w14:textId="77777777" w:rsidR="00677EDB" w:rsidRPr="00607C63" w:rsidRDefault="00677EDB" w:rsidP="00C16D88">
            <w:pPr>
              <w:spacing w:after="0" w:line="240" w:lineRule="auto"/>
              <w:jc w:val="center"/>
              <w:rPr>
                <w:rFonts w:eastAsia="Times New Roman" w:cstheme="minorHAnsi"/>
                <w:lang w:val="en-GB" w:eastAsia="en-GB"/>
              </w:rPr>
            </w:pPr>
          </w:p>
        </w:tc>
        <w:tc>
          <w:tcPr>
            <w:tcW w:w="359" w:type="dxa"/>
            <w:shd w:val="clear" w:color="auto" w:fill="auto"/>
          </w:tcPr>
          <w:p w14:paraId="210E1500" w14:textId="77777777" w:rsidR="00677EDB" w:rsidRPr="00607C63" w:rsidRDefault="00677EDB" w:rsidP="00C16D88">
            <w:pPr>
              <w:spacing w:after="0" w:line="240" w:lineRule="auto"/>
              <w:rPr>
                <w:rFonts w:eastAsia="Times New Roman" w:cstheme="minorHAnsi"/>
                <w:lang w:val="en-GB" w:eastAsia="en-GB"/>
              </w:rPr>
            </w:pPr>
          </w:p>
        </w:tc>
        <w:tc>
          <w:tcPr>
            <w:tcW w:w="995" w:type="dxa"/>
            <w:shd w:val="clear" w:color="auto" w:fill="auto"/>
          </w:tcPr>
          <w:p w14:paraId="34486230" w14:textId="77777777" w:rsidR="00677EDB" w:rsidRPr="00607C63" w:rsidRDefault="00677EDB" w:rsidP="00C16D88">
            <w:pPr>
              <w:spacing w:after="0" w:line="240" w:lineRule="auto"/>
              <w:jc w:val="center"/>
              <w:rPr>
                <w:rFonts w:eastAsia="Times New Roman" w:cstheme="minorHAnsi"/>
                <w:lang w:val="en-GB" w:eastAsia="en-GB"/>
              </w:rPr>
            </w:pPr>
          </w:p>
        </w:tc>
      </w:tr>
      <w:tr w:rsidR="00677EDB" w:rsidRPr="00607C63" w14:paraId="0738BF5C" w14:textId="77777777" w:rsidTr="00C16D88">
        <w:trPr>
          <w:trHeight w:val="97"/>
          <w:jc w:val="center"/>
        </w:trPr>
        <w:tc>
          <w:tcPr>
            <w:tcW w:w="4274" w:type="dxa"/>
            <w:shd w:val="clear" w:color="auto" w:fill="auto"/>
          </w:tcPr>
          <w:p w14:paraId="0658A4A8" w14:textId="77777777" w:rsidR="00677EDB" w:rsidRPr="00607C63" w:rsidRDefault="00677EDB" w:rsidP="00C16D88">
            <w:pPr>
              <w:spacing w:after="0"/>
              <w:rPr>
                <w:rFonts w:eastAsia="MS Gothic" w:cstheme="minorHAnsi"/>
                <w:lang w:val="en-GB" w:eastAsia="en-GB"/>
              </w:rPr>
            </w:pPr>
            <w:r w:rsidRPr="00607C63">
              <w:rPr>
                <w:rFonts w:eastAsia="MS Gothic" w:cstheme="minorHAnsi"/>
                <w:lang w:val="en-GB" w:eastAsia="en-GB"/>
              </w:rPr>
              <w:t>Disruption to session</w:t>
            </w:r>
          </w:p>
          <w:p w14:paraId="11B18718" w14:textId="77777777" w:rsidR="00677EDB" w:rsidRPr="00607C63" w:rsidRDefault="00677EDB" w:rsidP="00C16D88">
            <w:pPr>
              <w:spacing w:after="0"/>
              <w:rPr>
                <w:rFonts w:eastAsia="Times New Roman" w:cstheme="minorHAnsi"/>
                <w:lang w:val="en-GB" w:eastAsia="en-GB"/>
              </w:rPr>
            </w:pPr>
          </w:p>
        </w:tc>
        <w:tc>
          <w:tcPr>
            <w:tcW w:w="2153" w:type="dxa"/>
            <w:shd w:val="clear" w:color="auto" w:fill="auto"/>
          </w:tcPr>
          <w:p w14:paraId="629850D3"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Young Person </w:t>
            </w:r>
          </w:p>
        </w:tc>
        <w:tc>
          <w:tcPr>
            <w:tcW w:w="1490" w:type="dxa"/>
            <w:shd w:val="clear" w:color="auto" w:fill="auto"/>
          </w:tcPr>
          <w:p w14:paraId="086195D5"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Emotional distress – crying and being upset, anger</w:t>
            </w:r>
          </w:p>
        </w:tc>
        <w:tc>
          <w:tcPr>
            <w:tcW w:w="2154" w:type="dxa"/>
            <w:shd w:val="clear" w:color="auto" w:fill="auto"/>
          </w:tcPr>
          <w:p w14:paraId="22BDC46D"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Always an Ambassador and Teacher in the room, in case one person losses connection.</w:t>
            </w:r>
          </w:p>
          <w:p w14:paraId="65255E57" w14:textId="77777777" w:rsidR="00677EDB" w:rsidRPr="00607C63" w:rsidRDefault="00677EDB" w:rsidP="00C16D88">
            <w:pPr>
              <w:spacing w:after="0" w:line="240" w:lineRule="auto"/>
              <w:rPr>
                <w:rFonts w:eastAsia="Times New Roman" w:cstheme="minorHAnsi"/>
                <w:lang w:val="en-GB" w:eastAsia="en-GB"/>
              </w:rPr>
            </w:pPr>
          </w:p>
          <w:p w14:paraId="65A11A2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Information sent to </w:t>
            </w:r>
            <w:r w:rsidRPr="00607C63">
              <w:rPr>
                <w:rFonts w:eastAsia="Times New Roman" w:cstheme="minorHAnsi"/>
                <w:lang w:val="en-GB" w:eastAsia="en-GB"/>
              </w:rPr>
              <w:lastRenderedPageBreak/>
              <w:t>PGs and YPs in advance of how to join sessions, and what to do it the session gets disconnected.  Advising PGs where possible to support YPs to set up and connect.</w:t>
            </w:r>
          </w:p>
          <w:p w14:paraId="70752F3E" w14:textId="77777777" w:rsidR="00677EDB" w:rsidRPr="00607C63" w:rsidRDefault="00677EDB" w:rsidP="00C16D88">
            <w:pPr>
              <w:spacing w:after="0" w:line="240" w:lineRule="auto"/>
              <w:rPr>
                <w:rFonts w:eastAsia="Times New Roman" w:cstheme="minorHAnsi"/>
                <w:lang w:val="en-GB" w:eastAsia="en-GB"/>
              </w:rPr>
            </w:pPr>
          </w:p>
        </w:tc>
        <w:tc>
          <w:tcPr>
            <w:tcW w:w="328" w:type="dxa"/>
            <w:shd w:val="clear" w:color="auto" w:fill="auto"/>
          </w:tcPr>
          <w:p w14:paraId="5AA25F0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2223580C"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438" w:type="dxa"/>
            <w:shd w:val="clear" w:color="auto" w:fill="auto"/>
          </w:tcPr>
          <w:p w14:paraId="40F57E0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2</w:t>
            </w:r>
          </w:p>
        </w:tc>
        <w:tc>
          <w:tcPr>
            <w:tcW w:w="1717" w:type="dxa"/>
            <w:shd w:val="clear" w:color="auto" w:fill="auto"/>
          </w:tcPr>
          <w:p w14:paraId="4520B877" w14:textId="77777777" w:rsidR="008C4740" w:rsidRPr="00607C63" w:rsidRDefault="008C4740" w:rsidP="008C4740">
            <w:pPr>
              <w:spacing w:after="0" w:line="240" w:lineRule="auto"/>
              <w:rPr>
                <w:rFonts w:eastAsia="Times New Roman" w:cstheme="minorHAnsi"/>
                <w:lang w:val="en-GB" w:eastAsia="en-GB"/>
              </w:rPr>
            </w:pPr>
            <w:r w:rsidRPr="00607C63">
              <w:rPr>
                <w:rFonts w:eastAsia="Times New Roman" w:cstheme="minorHAnsi"/>
                <w:lang w:val="en-GB" w:eastAsia="en-GB"/>
              </w:rPr>
              <w:t>Sessions recorded in case of complaint or safeguarding concerns</w:t>
            </w:r>
          </w:p>
          <w:p w14:paraId="24F1B3AF" w14:textId="77777777" w:rsidR="00677EDB" w:rsidRPr="00607C63" w:rsidRDefault="00677EDB" w:rsidP="00C16D88">
            <w:pPr>
              <w:spacing w:after="0" w:line="240" w:lineRule="auto"/>
              <w:rPr>
                <w:rFonts w:eastAsia="Times New Roman" w:cstheme="minorHAnsi"/>
                <w:lang w:val="en-GB" w:eastAsia="en-GB"/>
              </w:rPr>
            </w:pPr>
            <w:bookmarkStart w:id="0" w:name="_GoBack"/>
            <w:bookmarkEnd w:id="0"/>
          </w:p>
        </w:tc>
        <w:tc>
          <w:tcPr>
            <w:tcW w:w="354" w:type="dxa"/>
            <w:shd w:val="clear" w:color="auto" w:fill="auto"/>
          </w:tcPr>
          <w:p w14:paraId="6786F6D2" w14:textId="77777777" w:rsidR="00677EDB" w:rsidRPr="00607C63" w:rsidRDefault="00677EDB" w:rsidP="00C16D88">
            <w:pPr>
              <w:spacing w:after="0" w:line="240" w:lineRule="auto"/>
              <w:jc w:val="center"/>
              <w:rPr>
                <w:rFonts w:eastAsia="Times New Roman" w:cstheme="minorHAnsi"/>
                <w:lang w:val="en-GB" w:eastAsia="en-GB"/>
              </w:rPr>
            </w:pPr>
          </w:p>
        </w:tc>
        <w:tc>
          <w:tcPr>
            <w:tcW w:w="359" w:type="dxa"/>
            <w:shd w:val="clear" w:color="auto" w:fill="auto"/>
          </w:tcPr>
          <w:p w14:paraId="3FB7C39C" w14:textId="77777777" w:rsidR="00677EDB" w:rsidRPr="00607C63" w:rsidRDefault="00677EDB" w:rsidP="00C16D88">
            <w:pPr>
              <w:spacing w:after="0" w:line="240" w:lineRule="auto"/>
              <w:jc w:val="center"/>
              <w:rPr>
                <w:rFonts w:eastAsia="Times New Roman" w:cstheme="minorHAnsi"/>
                <w:lang w:val="en-GB" w:eastAsia="en-GB"/>
              </w:rPr>
            </w:pPr>
          </w:p>
        </w:tc>
        <w:tc>
          <w:tcPr>
            <w:tcW w:w="995" w:type="dxa"/>
            <w:shd w:val="clear" w:color="auto" w:fill="auto"/>
          </w:tcPr>
          <w:p w14:paraId="07D8120A" w14:textId="77777777" w:rsidR="00677EDB" w:rsidRPr="00607C63" w:rsidRDefault="00677EDB" w:rsidP="00C16D88">
            <w:pPr>
              <w:spacing w:after="0" w:line="240" w:lineRule="auto"/>
              <w:jc w:val="center"/>
              <w:rPr>
                <w:rFonts w:eastAsia="Times New Roman" w:cstheme="minorHAnsi"/>
                <w:lang w:val="en-GB" w:eastAsia="en-GB"/>
              </w:rPr>
            </w:pPr>
          </w:p>
        </w:tc>
      </w:tr>
      <w:tr w:rsidR="00677EDB" w:rsidRPr="00607C63" w14:paraId="42C4A4F7" w14:textId="77777777" w:rsidTr="00C16D88">
        <w:trPr>
          <w:trHeight w:val="97"/>
          <w:jc w:val="center"/>
        </w:trPr>
        <w:tc>
          <w:tcPr>
            <w:tcW w:w="4274" w:type="dxa"/>
            <w:shd w:val="clear" w:color="auto" w:fill="auto"/>
          </w:tcPr>
          <w:p w14:paraId="2711E8F7" w14:textId="77777777" w:rsidR="00677EDB" w:rsidRPr="00607C63" w:rsidRDefault="00677EDB" w:rsidP="00C16D88">
            <w:pPr>
              <w:spacing w:after="0" w:line="240" w:lineRule="auto"/>
              <w:rPr>
                <w:rFonts w:eastAsia="MS Gothic" w:cstheme="minorHAnsi"/>
                <w:lang w:val="en-GB" w:eastAsia="en-GB"/>
              </w:rPr>
            </w:pPr>
            <w:r w:rsidRPr="00607C63">
              <w:rPr>
                <w:rFonts w:eastAsia="MS Gothic" w:cstheme="minorHAnsi"/>
                <w:lang w:val="en-GB" w:eastAsia="en-GB"/>
              </w:rPr>
              <w:t>Member of the public gains access to the online group</w:t>
            </w:r>
          </w:p>
        </w:tc>
        <w:tc>
          <w:tcPr>
            <w:tcW w:w="2153" w:type="dxa"/>
            <w:shd w:val="clear" w:color="auto" w:fill="auto"/>
          </w:tcPr>
          <w:p w14:paraId="75231C93"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Young Person/FF Staff</w:t>
            </w:r>
          </w:p>
          <w:p w14:paraId="5F0C333A" w14:textId="77777777" w:rsidR="00677EDB" w:rsidRPr="00607C63" w:rsidRDefault="00677EDB" w:rsidP="00C16D88">
            <w:pPr>
              <w:spacing w:after="0" w:line="240" w:lineRule="auto"/>
              <w:rPr>
                <w:rFonts w:eastAsia="Times New Roman" w:cstheme="minorHAnsi"/>
                <w:lang w:val="en-GB" w:eastAsia="en-GB"/>
              </w:rPr>
            </w:pPr>
          </w:p>
        </w:tc>
        <w:tc>
          <w:tcPr>
            <w:tcW w:w="1490" w:type="dxa"/>
            <w:shd w:val="clear" w:color="auto" w:fill="auto"/>
          </w:tcPr>
          <w:p w14:paraId="721633C6"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Inappropriate behaviour, and potential for sharing of inappropriate content </w:t>
            </w:r>
          </w:p>
          <w:p w14:paraId="58CD2EDC" w14:textId="77777777" w:rsidR="00677EDB" w:rsidRPr="00607C63" w:rsidRDefault="00677EDB" w:rsidP="00C16D88">
            <w:pPr>
              <w:spacing w:after="0" w:line="240" w:lineRule="auto"/>
              <w:rPr>
                <w:rFonts w:eastAsia="Times New Roman" w:cstheme="minorHAnsi"/>
                <w:lang w:val="en-GB" w:eastAsia="en-GB"/>
              </w:rPr>
            </w:pPr>
          </w:p>
        </w:tc>
        <w:tc>
          <w:tcPr>
            <w:tcW w:w="2154" w:type="dxa"/>
            <w:shd w:val="clear" w:color="auto" w:fill="auto"/>
          </w:tcPr>
          <w:p w14:paraId="528B988B"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Teachers to be checking who is in the session – Teacher will know if there is anyone who is not a student and can remove them. </w:t>
            </w:r>
          </w:p>
          <w:p w14:paraId="5067F88B" w14:textId="77777777" w:rsidR="00677EDB" w:rsidRPr="00607C63" w:rsidRDefault="00677EDB" w:rsidP="00C16D88">
            <w:pPr>
              <w:spacing w:after="0" w:line="240" w:lineRule="auto"/>
              <w:rPr>
                <w:rFonts w:eastAsia="Times New Roman" w:cstheme="minorHAnsi"/>
                <w:lang w:val="en-GB" w:eastAsia="en-GB"/>
              </w:rPr>
            </w:pPr>
          </w:p>
          <w:p w14:paraId="3FB6C37D" w14:textId="77777777" w:rsidR="00677EDB" w:rsidRPr="00EB7FD5"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YPs asked to name themselves in the session, and to have their cameras on to check identity, where this is possible.</w:t>
            </w:r>
          </w:p>
          <w:p w14:paraId="617667D4" w14:textId="77777777" w:rsidR="00677EDB" w:rsidRPr="00607C63" w:rsidRDefault="00677EDB" w:rsidP="00C16D88">
            <w:pPr>
              <w:spacing w:after="0" w:line="240" w:lineRule="auto"/>
              <w:rPr>
                <w:rFonts w:eastAsia="MS Gothic" w:cstheme="minorHAnsi"/>
                <w:lang w:val="en-GB" w:eastAsia="en-GB"/>
              </w:rPr>
            </w:pPr>
          </w:p>
        </w:tc>
        <w:tc>
          <w:tcPr>
            <w:tcW w:w="328" w:type="dxa"/>
            <w:shd w:val="clear" w:color="auto" w:fill="auto"/>
          </w:tcPr>
          <w:p w14:paraId="167A0C8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2</w:t>
            </w:r>
          </w:p>
        </w:tc>
        <w:tc>
          <w:tcPr>
            <w:tcW w:w="334" w:type="dxa"/>
            <w:shd w:val="clear" w:color="auto" w:fill="auto"/>
          </w:tcPr>
          <w:p w14:paraId="6340639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438" w:type="dxa"/>
            <w:shd w:val="clear" w:color="auto" w:fill="auto"/>
          </w:tcPr>
          <w:p w14:paraId="3838DCE3"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8</w:t>
            </w:r>
          </w:p>
        </w:tc>
        <w:tc>
          <w:tcPr>
            <w:tcW w:w="1717" w:type="dxa"/>
            <w:shd w:val="clear" w:color="auto" w:fill="auto"/>
          </w:tcPr>
          <w:p w14:paraId="787ECC2D"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Settings of all sessions checked in advance.</w:t>
            </w:r>
          </w:p>
          <w:p w14:paraId="336BC0C7" w14:textId="77777777" w:rsidR="00677EDB" w:rsidRPr="00607C63" w:rsidRDefault="00677EDB" w:rsidP="00C16D88">
            <w:pPr>
              <w:spacing w:after="0" w:line="240" w:lineRule="auto"/>
              <w:rPr>
                <w:rFonts w:eastAsia="Times New Roman" w:cstheme="minorHAnsi"/>
                <w:lang w:val="en-GB" w:eastAsia="en-GB"/>
              </w:rPr>
            </w:pPr>
          </w:p>
          <w:p w14:paraId="4822102E" w14:textId="77777777" w:rsidR="00677EDB"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 reminded of how to contact the DSO and safeguarding procedures.</w:t>
            </w:r>
          </w:p>
          <w:p w14:paraId="1613BFCA" w14:textId="77777777" w:rsidR="008C4740" w:rsidRDefault="008C4740" w:rsidP="00C16D88">
            <w:pPr>
              <w:spacing w:after="0" w:line="240" w:lineRule="auto"/>
              <w:rPr>
                <w:rFonts w:eastAsia="Times New Roman" w:cstheme="minorHAnsi"/>
                <w:lang w:val="en-GB" w:eastAsia="en-GB"/>
              </w:rPr>
            </w:pPr>
          </w:p>
          <w:p w14:paraId="0EB15BF0" w14:textId="77777777" w:rsidR="008C4740" w:rsidRPr="00607C63" w:rsidRDefault="008C4740" w:rsidP="008C4740">
            <w:pPr>
              <w:spacing w:after="0" w:line="240" w:lineRule="auto"/>
              <w:rPr>
                <w:rFonts w:eastAsia="Times New Roman" w:cstheme="minorHAnsi"/>
                <w:lang w:val="en-GB" w:eastAsia="en-GB"/>
              </w:rPr>
            </w:pPr>
            <w:r w:rsidRPr="00607C63">
              <w:rPr>
                <w:rFonts w:eastAsia="Times New Roman" w:cstheme="minorHAnsi"/>
                <w:lang w:val="en-GB" w:eastAsia="en-GB"/>
              </w:rPr>
              <w:t>Sessions recorded in case of complaint or safeguarding concerns</w:t>
            </w:r>
          </w:p>
          <w:p w14:paraId="47CF5175" w14:textId="5DD38149" w:rsidR="008C4740" w:rsidRPr="00607C63" w:rsidRDefault="008C4740" w:rsidP="00C16D88">
            <w:pPr>
              <w:spacing w:after="0" w:line="240" w:lineRule="auto"/>
              <w:rPr>
                <w:rFonts w:eastAsia="Times New Roman" w:cstheme="minorHAnsi"/>
                <w:lang w:val="en-GB" w:eastAsia="en-GB"/>
              </w:rPr>
            </w:pPr>
          </w:p>
        </w:tc>
        <w:tc>
          <w:tcPr>
            <w:tcW w:w="354" w:type="dxa"/>
            <w:shd w:val="clear" w:color="auto" w:fill="auto"/>
          </w:tcPr>
          <w:p w14:paraId="7774D40F"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1</w:t>
            </w:r>
          </w:p>
        </w:tc>
        <w:tc>
          <w:tcPr>
            <w:tcW w:w="359" w:type="dxa"/>
            <w:shd w:val="clear" w:color="auto" w:fill="auto"/>
          </w:tcPr>
          <w:p w14:paraId="57F84C7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995" w:type="dxa"/>
            <w:shd w:val="clear" w:color="auto" w:fill="auto"/>
          </w:tcPr>
          <w:p w14:paraId="6B9B6027"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r>
      <w:tr w:rsidR="00677EDB" w:rsidRPr="00607C63" w14:paraId="0C7A4E84" w14:textId="77777777" w:rsidTr="00C16D88">
        <w:trPr>
          <w:trHeight w:val="97"/>
          <w:jc w:val="center"/>
        </w:trPr>
        <w:tc>
          <w:tcPr>
            <w:tcW w:w="4274" w:type="dxa"/>
            <w:shd w:val="clear" w:color="auto" w:fill="auto"/>
          </w:tcPr>
          <w:p w14:paraId="0CF967AF"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Adults behaving inappropriately, I.e. in a sexualised manner or asking for contact details</w:t>
            </w:r>
          </w:p>
          <w:p w14:paraId="570B50C8" w14:textId="77777777" w:rsidR="00677EDB" w:rsidRPr="00607C63" w:rsidRDefault="00677EDB" w:rsidP="00C16D88">
            <w:pPr>
              <w:spacing w:after="0" w:line="240" w:lineRule="auto"/>
              <w:rPr>
                <w:rFonts w:eastAsia="MS Gothic" w:cstheme="minorHAnsi"/>
                <w:lang w:val="en-GB" w:eastAsia="en-GB"/>
              </w:rPr>
            </w:pPr>
          </w:p>
        </w:tc>
        <w:tc>
          <w:tcPr>
            <w:tcW w:w="2153" w:type="dxa"/>
            <w:shd w:val="clear" w:color="auto" w:fill="auto"/>
          </w:tcPr>
          <w:p w14:paraId="6826E8F0"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Young Person/FF AWS staff/ FF AWS reputation</w:t>
            </w:r>
          </w:p>
          <w:p w14:paraId="37C328B0" w14:textId="77777777" w:rsidR="00677EDB" w:rsidRPr="00607C63" w:rsidRDefault="00677EDB" w:rsidP="00C16D88">
            <w:pPr>
              <w:spacing w:after="0" w:line="240" w:lineRule="auto"/>
              <w:rPr>
                <w:rFonts w:eastAsia="Times New Roman" w:cstheme="minorHAnsi"/>
                <w:lang w:val="en-GB" w:eastAsia="en-GB"/>
              </w:rPr>
            </w:pPr>
          </w:p>
          <w:p w14:paraId="54FCB82F" w14:textId="77777777" w:rsidR="00677EDB" w:rsidRPr="00607C63" w:rsidRDefault="00677EDB" w:rsidP="00C16D88">
            <w:pPr>
              <w:spacing w:after="0" w:line="240" w:lineRule="auto"/>
              <w:rPr>
                <w:rFonts w:eastAsia="Times New Roman" w:cstheme="minorHAnsi"/>
                <w:lang w:val="en-GB" w:eastAsia="en-GB"/>
              </w:rPr>
            </w:pPr>
          </w:p>
        </w:tc>
        <w:tc>
          <w:tcPr>
            <w:tcW w:w="1490" w:type="dxa"/>
            <w:shd w:val="clear" w:color="auto" w:fill="auto"/>
          </w:tcPr>
          <w:p w14:paraId="7E32D184"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 xml:space="preserve">Early stages of grooming, Emotional </w:t>
            </w:r>
            <w:r w:rsidRPr="00607C63">
              <w:rPr>
                <w:rFonts w:eastAsia="Times New Roman" w:cstheme="minorHAnsi"/>
                <w:lang w:val="en-GB" w:eastAsia="en-GB"/>
              </w:rPr>
              <w:lastRenderedPageBreak/>
              <w:t>distress caused</w:t>
            </w:r>
          </w:p>
          <w:p w14:paraId="7E9CAB1D" w14:textId="77777777" w:rsidR="00677EDB" w:rsidRPr="00607C63" w:rsidRDefault="00677EDB" w:rsidP="00C16D88">
            <w:pPr>
              <w:spacing w:after="0" w:line="240" w:lineRule="auto"/>
              <w:rPr>
                <w:rFonts w:eastAsia="Times New Roman" w:cstheme="minorHAnsi"/>
                <w:lang w:val="en-GB" w:eastAsia="en-GB"/>
              </w:rPr>
            </w:pPr>
          </w:p>
          <w:p w14:paraId="5B5D629B" w14:textId="77777777" w:rsidR="00677EDB" w:rsidRPr="00607C63" w:rsidRDefault="00677EDB" w:rsidP="00C16D88">
            <w:pPr>
              <w:spacing w:after="0" w:line="240" w:lineRule="auto"/>
              <w:rPr>
                <w:rFonts w:eastAsia="Times New Roman" w:cstheme="minorHAnsi"/>
                <w:lang w:val="en-GB" w:eastAsia="en-GB"/>
              </w:rPr>
            </w:pPr>
          </w:p>
        </w:tc>
        <w:tc>
          <w:tcPr>
            <w:tcW w:w="2154" w:type="dxa"/>
            <w:shd w:val="clear" w:color="auto" w:fill="auto"/>
          </w:tcPr>
          <w:p w14:paraId="289CC3E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lastRenderedPageBreak/>
              <w:t xml:space="preserve">Teacher always present in the </w:t>
            </w:r>
            <w:proofErr w:type="gramStart"/>
            <w:r w:rsidRPr="00607C63">
              <w:rPr>
                <w:rFonts w:eastAsia="Times New Roman" w:cstheme="minorHAnsi"/>
                <w:lang w:val="en-GB" w:eastAsia="en-GB"/>
              </w:rPr>
              <w:t>room,</w:t>
            </w:r>
            <w:proofErr w:type="gramEnd"/>
            <w:r w:rsidRPr="00607C63">
              <w:rPr>
                <w:rFonts w:eastAsia="Times New Roman" w:cstheme="minorHAnsi"/>
                <w:lang w:val="en-GB" w:eastAsia="en-GB"/>
              </w:rPr>
              <w:t xml:space="preserve"> AWS staff are never </w:t>
            </w:r>
            <w:r w:rsidRPr="00607C63">
              <w:rPr>
                <w:rFonts w:eastAsia="Times New Roman" w:cstheme="minorHAnsi"/>
                <w:lang w:val="en-GB" w:eastAsia="en-GB"/>
              </w:rPr>
              <w:lastRenderedPageBreak/>
              <w:t>left alone with YPs.</w:t>
            </w:r>
          </w:p>
          <w:p w14:paraId="211353F9" w14:textId="77777777" w:rsidR="00677EDB" w:rsidRPr="00607C63" w:rsidRDefault="00677EDB" w:rsidP="00C16D88">
            <w:pPr>
              <w:spacing w:after="0" w:line="240" w:lineRule="auto"/>
              <w:rPr>
                <w:rFonts w:eastAsia="Times New Roman" w:cstheme="minorHAnsi"/>
                <w:lang w:val="en-GB" w:eastAsia="en-GB"/>
              </w:rPr>
            </w:pPr>
          </w:p>
          <w:p w14:paraId="7D894B00"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Teachers have contact details for Future Foundation’s DSO in case of needing to report an incident involving AWS Ambassador or FF staff.</w:t>
            </w:r>
          </w:p>
          <w:p w14:paraId="170F2D26" w14:textId="77777777" w:rsidR="00677EDB" w:rsidRPr="00607C63" w:rsidRDefault="00677EDB" w:rsidP="00C16D88">
            <w:pPr>
              <w:spacing w:after="0" w:line="240" w:lineRule="auto"/>
              <w:rPr>
                <w:rFonts w:eastAsia="Times New Roman" w:cstheme="minorHAnsi"/>
                <w:lang w:val="en-GB" w:eastAsia="en-GB"/>
              </w:rPr>
            </w:pPr>
          </w:p>
          <w:p w14:paraId="3C43BEE1"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Only AWS or FF staff with permission to attend online events will attend, and links are not shared widely. </w:t>
            </w:r>
          </w:p>
          <w:p w14:paraId="0DFEA0CC" w14:textId="77777777" w:rsidR="00677EDB" w:rsidRPr="00607C63" w:rsidRDefault="00677EDB" w:rsidP="00C16D88">
            <w:pPr>
              <w:spacing w:after="0" w:line="240" w:lineRule="auto"/>
              <w:rPr>
                <w:rFonts w:eastAsia="Times New Roman" w:cstheme="minorHAnsi"/>
                <w:lang w:val="en-GB" w:eastAsia="en-GB"/>
              </w:rPr>
            </w:pPr>
          </w:p>
          <w:p w14:paraId="7C6B6A87"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AWS Ambassador and Teacher will be able to see if any unauthorised person accesses the session online and can remove them.</w:t>
            </w:r>
          </w:p>
          <w:p w14:paraId="3FE2B4A1" w14:textId="77777777" w:rsidR="00677EDB" w:rsidRPr="00607C63" w:rsidRDefault="00677EDB" w:rsidP="00C16D88">
            <w:pPr>
              <w:spacing w:after="0" w:line="240" w:lineRule="auto"/>
              <w:rPr>
                <w:rFonts w:eastAsia="Times New Roman" w:cstheme="minorHAnsi"/>
                <w:lang w:val="en-GB" w:eastAsia="en-GB"/>
              </w:rPr>
            </w:pPr>
          </w:p>
          <w:p w14:paraId="77385A6E" w14:textId="77777777" w:rsidR="00677EDB" w:rsidRPr="00607C63" w:rsidRDefault="00677EDB" w:rsidP="00C16D88">
            <w:pPr>
              <w:spacing w:after="0" w:line="240" w:lineRule="auto"/>
              <w:rPr>
                <w:rFonts w:eastAsia="Times New Roman" w:cstheme="minorHAnsi"/>
                <w:lang w:val="en-GB" w:eastAsia="en-GB"/>
              </w:rPr>
            </w:pPr>
            <w:r w:rsidRPr="00607C63">
              <w:rPr>
                <w:rFonts w:eastAsia="Times New Roman" w:cstheme="minorHAnsi"/>
                <w:lang w:val="en-GB" w:eastAsia="en-GB"/>
              </w:rPr>
              <w:t xml:space="preserve">AWS Ambassadors are given Safeguarding training.  Training also to set expectations on their behaviour and Code </w:t>
            </w:r>
            <w:r w:rsidRPr="00607C63">
              <w:rPr>
                <w:rFonts w:eastAsia="Times New Roman" w:cstheme="minorHAnsi"/>
                <w:lang w:val="en-GB" w:eastAsia="en-GB"/>
              </w:rPr>
              <w:lastRenderedPageBreak/>
              <w:t>of Conduct.</w:t>
            </w:r>
          </w:p>
          <w:p w14:paraId="47F214EA" w14:textId="77777777" w:rsidR="00677EDB" w:rsidRPr="00607C63" w:rsidRDefault="00677EDB" w:rsidP="00C16D88">
            <w:pPr>
              <w:spacing w:after="0" w:line="240" w:lineRule="auto"/>
              <w:rPr>
                <w:rFonts w:eastAsia="MS Gothic" w:cstheme="minorHAnsi"/>
                <w:lang w:val="en-GB" w:eastAsia="en-GB"/>
              </w:rPr>
            </w:pPr>
          </w:p>
        </w:tc>
        <w:tc>
          <w:tcPr>
            <w:tcW w:w="328" w:type="dxa"/>
            <w:shd w:val="clear" w:color="auto" w:fill="auto"/>
          </w:tcPr>
          <w:p w14:paraId="2D191EAA"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2</w:t>
            </w:r>
          </w:p>
        </w:tc>
        <w:tc>
          <w:tcPr>
            <w:tcW w:w="334" w:type="dxa"/>
            <w:shd w:val="clear" w:color="auto" w:fill="auto"/>
          </w:tcPr>
          <w:p w14:paraId="37BA2870"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438" w:type="dxa"/>
            <w:shd w:val="clear" w:color="auto" w:fill="auto"/>
          </w:tcPr>
          <w:p w14:paraId="7BAE31DE"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8</w:t>
            </w:r>
          </w:p>
        </w:tc>
        <w:tc>
          <w:tcPr>
            <w:tcW w:w="1717" w:type="dxa"/>
            <w:shd w:val="clear" w:color="auto" w:fill="auto"/>
          </w:tcPr>
          <w:p w14:paraId="5B0CCFB4" w14:textId="77777777" w:rsidR="008C4740" w:rsidRPr="00607C63" w:rsidRDefault="008C4740" w:rsidP="008C4740">
            <w:pPr>
              <w:spacing w:after="0" w:line="240" w:lineRule="auto"/>
              <w:rPr>
                <w:rFonts w:eastAsia="Times New Roman" w:cstheme="minorHAnsi"/>
                <w:lang w:val="en-GB" w:eastAsia="en-GB"/>
              </w:rPr>
            </w:pPr>
            <w:r w:rsidRPr="00607C63">
              <w:rPr>
                <w:rFonts w:eastAsia="Times New Roman" w:cstheme="minorHAnsi"/>
                <w:lang w:val="en-GB" w:eastAsia="en-GB"/>
              </w:rPr>
              <w:t xml:space="preserve">Sessions recorded in case of complaint or </w:t>
            </w:r>
            <w:r w:rsidRPr="00607C63">
              <w:rPr>
                <w:rFonts w:eastAsia="Times New Roman" w:cstheme="minorHAnsi"/>
                <w:lang w:val="en-GB" w:eastAsia="en-GB"/>
              </w:rPr>
              <w:lastRenderedPageBreak/>
              <w:t>safeguarding concerns</w:t>
            </w:r>
          </w:p>
          <w:p w14:paraId="1BA72528" w14:textId="77777777" w:rsidR="00677EDB" w:rsidRPr="00607C63" w:rsidRDefault="00677EDB" w:rsidP="00C16D88">
            <w:pPr>
              <w:spacing w:after="0" w:line="240" w:lineRule="auto"/>
              <w:rPr>
                <w:rFonts w:eastAsia="Times New Roman" w:cstheme="minorHAnsi"/>
                <w:lang w:val="en-GB" w:eastAsia="en-GB"/>
              </w:rPr>
            </w:pPr>
          </w:p>
        </w:tc>
        <w:tc>
          <w:tcPr>
            <w:tcW w:w="354" w:type="dxa"/>
            <w:shd w:val="clear" w:color="auto" w:fill="auto"/>
          </w:tcPr>
          <w:p w14:paraId="76493C1B"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lastRenderedPageBreak/>
              <w:t>1</w:t>
            </w:r>
          </w:p>
        </w:tc>
        <w:tc>
          <w:tcPr>
            <w:tcW w:w="359" w:type="dxa"/>
            <w:shd w:val="clear" w:color="auto" w:fill="auto"/>
          </w:tcPr>
          <w:p w14:paraId="7293CA12"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c>
          <w:tcPr>
            <w:tcW w:w="995" w:type="dxa"/>
            <w:shd w:val="clear" w:color="auto" w:fill="auto"/>
          </w:tcPr>
          <w:p w14:paraId="2ABC14E5" w14:textId="77777777" w:rsidR="00677EDB" w:rsidRPr="00607C63" w:rsidRDefault="00677EDB" w:rsidP="00C16D88">
            <w:pPr>
              <w:spacing w:after="0" w:line="240" w:lineRule="auto"/>
              <w:jc w:val="center"/>
              <w:rPr>
                <w:rFonts w:eastAsia="Times New Roman" w:cstheme="minorHAnsi"/>
                <w:lang w:val="en-GB" w:eastAsia="en-GB"/>
              </w:rPr>
            </w:pPr>
            <w:r w:rsidRPr="00607C63">
              <w:rPr>
                <w:rFonts w:eastAsia="Times New Roman" w:cstheme="minorHAnsi"/>
                <w:lang w:val="en-GB" w:eastAsia="en-GB"/>
              </w:rPr>
              <w:t>4</w:t>
            </w:r>
          </w:p>
        </w:tc>
      </w:tr>
    </w:tbl>
    <w:p w14:paraId="4B22CFB5" w14:textId="77777777" w:rsidR="00677EDB" w:rsidRPr="00607C63" w:rsidRDefault="00677EDB" w:rsidP="00677EDB">
      <w:pPr>
        <w:tabs>
          <w:tab w:val="left" w:pos="2670"/>
        </w:tabs>
        <w:rPr>
          <w:lang w:bidi="en-US"/>
        </w:rPr>
        <w:sectPr w:rsidR="00677EDB" w:rsidRPr="00607C63" w:rsidSect="00087E44">
          <w:headerReference w:type="default" r:id="rId5"/>
          <w:footerReference w:type="default" r:id="rId6"/>
          <w:pgSz w:w="16850" w:h="11910" w:orient="landscape"/>
          <w:pgMar w:top="1440" w:right="1440" w:bottom="1440" w:left="1440" w:header="720" w:footer="720" w:gutter="0"/>
          <w:cols w:space="720"/>
          <w:docGrid w:linePitch="299"/>
        </w:sectPr>
      </w:pPr>
    </w:p>
    <w:p w14:paraId="7E89D839" w14:textId="77777777" w:rsidR="001B62C7" w:rsidRDefault="001B62C7"/>
    <w:sectPr w:rsidR="001B62C7" w:rsidSect="00677E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790837"/>
      <w:docPartObj>
        <w:docPartGallery w:val="Page Numbers (Bottom of Page)"/>
        <w:docPartUnique/>
      </w:docPartObj>
    </w:sdtPr>
    <w:sdtEndPr>
      <w:rPr>
        <w:noProof/>
      </w:rPr>
    </w:sdtEndPr>
    <w:sdtContent>
      <w:p w14:paraId="7B480E15" w14:textId="77777777" w:rsidR="00682EA3" w:rsidRDefault="008C4740">
        <w:pPr>
          <w:pStyle w:val="Footer"/>
          <w:jc w:val="center"/>
        </w:pPr>
        <w:r w:rsidRPr="00A53BE8">
          <w:rPr>
            <w:noProof/>
          </w:rPr>
          <w:drawing>
            <wp:anchor distT="0" distB="0" distL="114300" distR="114300" simplePos="0" relativeHeight="251660288" behindDoc="1" locked="0" layoutInCell="1" allowOverlap="1" wp14:anchorId="008AA542" wp14:editId="61F28873">
              <wp:simplePos x="0" y="0"/>
              <wp:positionH relativeFrom="column">
                <wp:posOffset>7937500</wp:posOffset>
              </wp:positionH>
              <wp:positionV relativeFrom="paragraph">
                <wp:posOffset>94615</wp:posOffset>
              </wp:positionV>
              <wp:extent cx="1280795" cy="400050"/>
              <wp:effectExtent l="0" t="0" r="0" b="0"/>
              <wp:wrapTight wrapText="bothSides">
                <wp:wrapPolygon edited="0">
                  <wp:start x="0" y="0"/>
                  <wp:lineTo x="0" y="20571"/>
                  <wp:lineTo x="21204" y="20571"/>
                  <wp:lineTo x="21204"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795" cy="400050"/>
                      </a:xfrm>
                      <a:prstGeom prst="rect">
                        <a:avLst/>
                      </a:prstGeom>
                    </pic:spPr>
                  </pic:pic>
                </a:graphicData>
              </a:graphic>
              <wp14:sizeRelH relativeFrom="margin">
                <wp14:pctWidth>0</wp14:pctWidth>
              </wp14:sizeRelH>
              <wp14:sizeRelV relativeFrom="margin">
                <wp14:pctHeight>0</wp14:pctHeight>
              </wp14:sizeRelV>
            </wp:anchor>
          </w:drawing>
        </w:r>
        <w:r w:rsidRPr="00A53BE8">
          <w:rPr>
            <w:noProof/>
          </w:rPr>
          <w:drawing>
            <wp:anchor distT="0" distB="0" distL="114300" distR="114300" simplePos="0" relativeHeight="251661312" behindDoc="1" locked="0" layoutInCell="1" allowOverlap="1" wp14:anchorId="30699BD1" wp14:editId="5E8B5F6A">
              <wp:simplePos x="0" y="0"/>
              <wp:positionH relativeFrom="leftMargin">
                <wp:posOffset>571500</wp:posOffset>
              </wp:positionH>
              <wp:positionV relativeFrom="paragraph">
                <wp:posOffset>36830</wp:posOffset>
              </wp:positionV>
              <wp:extent cx="555625" cy="555625"/>
              <wp:effectExtent l="0" t="0" r="0" b="0"/>
              <wp:wrapTight wrapText="bothSides">
                <wp:wrapPolygon edited="0">
                  <wp:start x="6665" y="0"/>
                  <wp:lineTo x="0" y="2962"/>
                  <wp:lineTo x="0" y="17033"/>
                  <wp:lineTo x="5925" y="20736"/>
                  <wp:lineTo x="14071" y="20736"/>
                  <wp:lineTo x="20736" y="17774"/>
                  <wp:lineTo x="20736" y="2962"/>
                  <wp:lineTo x="14071" y="0"/>
                  <wp:lineTo x="6665"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6513205" w14:textId="77777777" w:rsidR="00682EA3" w:rsidRDefault="008C474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D9C" w14:textId="77777777" w:rsidR="00682EA3" w:rsidRDefault="008C4740" w:rsidP="00132AAB">
    <w:pPr>
      <w:pStyle w:val="Header"/>
    </w:pPr>
    <w:r>
      <w:rPr>
        <w:noProof/>
      </w:rPr>
      <w:drawing>
        <wp:anchor distT="0" distB="0" distL="114300" distR="114300" simplePos="0" relativeHeight="251659264" behindDoc="1" locked="0" layoutInCell="1" allowOverlap="1" wp14:anchorId="33AB9870" wp14:editId="5903C432">
          <wp:simplePos x="0" y="0"/>
          <wp:positionH relativeFrom="page">
            <wp:posOffset>8636000</wp:posOffset>
          </wp:positionH>
          <wp:positionV relativeFrom="paragraph">
            <wp:posOffset>-251460</wp:posOffset>
          </wp:positionV>
          <wp:extent cx="1758950" cy="549275"/>
          <wp:effectExtent l="0" t="0" r="0" b="3175"/>
          <wp:wrapTight wrapText="bothSides">
            <wp:wrapPolygon edited="0">
              <wp:start x="0" y="0"/>
              <wp:lineTo x="0" y="20976"/>
              <wp:lineTo x="21288" y="20976"/>
              <wp:lineTo x="21288" y="0"/>
              <wp:lineTo x="0" y="0"/>
            </wp:wrapPolygon>
          </wp:wrapTight>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8950" cy="5492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7EDB"/>
    <w:rsid w:val="00035052"/>
    <w:rsid w:val="001B62C7"/>
    <w:rsid w:val="00677EDB"/>
    <w:rsid w:val="00895221"/>
    <w:rsid w:val="008C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249"/>
  <w15:chartTrackingRefBased/>
  <w15:docId w15:val="{4E615A8F-98A1-4AA3-A1CC-2E5BB479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D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7EDB"/>
    <w:pPr>
      <w:widowControl w:val="0"/>
      <w:autoSpaceDE w:val="0"/>
      <w:autoSpaceDN w:val="0"/>
      <w:spacing w:after="0" w:line="240" w:lineRule="auto"/>
    </w:pPr>
    <w:rPr>
      <w:rFonts w:ascii="Calibri" w:eastAsia="Calibri" w:hAnsi="Calibri" w:cs="Calibri"/>
      <w:b/>
      <w:bCs/>
      <w:lang w:bidi="en-US"/>
    </w:rPr>
  </w:style>
  <w:style w:type="character" w:customStyle="1" w:styleId="BodyTextChar">
    <w:name w:val="Body Text Char"/>
    <w:basedOn w:val="DefaultParagraphFont"/>
    <w:link w:val="BodyText"/>
    <w:uiPriority w:val="1"/>
    <w:rsid w:val="00677EDB"/>
    <w:rPr>
      <w:rFonts w:ascii="Calibri" w:eastAsia="Calibri" w:hAnsi="Calibri" w:cs="Calibri"/>
      <w:b/>
      <w:bCs/>
      <w:lang w:val="en-US" w:bidi="en-US"/>
    </w:rPr>
  </w:style>
  <w:style w:type="paragraph" w:styleId="Header">
    <w:name w:val="header"/>
    <w:basedOn w:val="Normal"/>
    <w:link w:val="HeaderChar"/>
    <w:uiPriority w:val="99"/>
    <w:unhideWhenUsed/>
    <w:rsid w:val="0067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DB"/>
    <w:rPr>
      <w:lang w:val="en-US"/>
    </w:rPr>
  </w:style>
  <w:style w:type="paragraph" w:styleId="Footer">
    <w:name w:val="footer"/>
    <w:basedOn w:val="Normal"/>
    <w:link w:val="FooterChar"/>
    <w:uiPriority w:val="99"/>
    <w:unhideWhenUsed/>
    <w:rsid w:val="0067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DB"/>
    <w:rPr>
      <w:lang w:val="en-US"/>
    </w:rPr>
  </w:style>
  <w:style w:type="character" w:styleId="Hyperlink">
    <w:name w:val="Hyperlink"/>
    <w:basedOn w:val="DefaultParagraphFont"/>
    <w:uiPriority w:val="99"/>
    <w:unhideWhenUsed/>
    <w:rsid w:val="008C4740"/>
    <w:rPr>
      <w:color w:val="0000FF" w:themeColor="hyperlink"/>
      <w:u w:val="single"/>
    </w:rPr>
  </w:style>
  <w:style w:type="character" w:styleId="UnresolvedMention">
    <w:name w:val="Unresolved Mention"/>
    <w:basedOn w:val="DefaultParagraphFont"/>
    <w:uiPriority w:val="99"/>
    <w:semiHidden/>
    <w:unhideWhenUsed/>
    <w:rsid w:val="008C4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aws@future-foundations.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2103</Words>
  <Characters>11528</Characters>
  <Application>Microsoft Office Word</Application>
  <DocSecurity>0</DocSecurity>
  <Lines>230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Curran</dc:creator>
  <cp:keywords/>
  <dc:description/>
  <cp:lastModifiedBy>Alice Curran</cp:lastModifiedBy>
  <cp:revision>1</cp:revision>
  <dcterms:created xsi:type="dcterms:W3CDTF">2020-11-17T12:05:00Z</dcterms:created>
  <dcterms:modified xsi:type="dcterms:W3CDTF">2020-11-17T17:03:00Z</dcterms:modified>
</cp:coreProperties>
</file>