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E1515" w14:textId="77777777" w:rsidR="009F726A" w:rsidRDefault="009F726A" w:rsidP="006B78E0">
      <w:pPr>
        <w:rPr>
          <w:rFonts w:ascii="Source Sans Pro" w:eastAsia="Times New Roman" w:hAnsi="Source Sans Pro" w:cs="Arial"/>
          <w:color w:val="404040" w:themeColor="text1" w:themeTint="BF"/>
        </w:rPr>
      </w:pPr>
      <w:r>
        <w:rPr>
          <w:rFonts w:ascii="Arial" w:eastAsia="Times New Roman" w:hAnsi="Arial" w:cs="Arial"/>
          <w:noProof/>
          <w:color w:val="404040" w:themeColor="text1" w:themeTint="BF"/>
          <w:lang w:val="en-GB" w:eastAsia="en-GB"/>
        </w:rPr>
        <w:drawing>
          <wp:anchor distT="0" distB="0" distL="114300" distR="114300" simplePos="0" relativeHeight="251660800" behindDoc="1" locked="0" layoutInCell="1" allowOverlap="1" wp14:anchorId="400906CB" wp14:editId="35567D2D">
            <wp:simplePos x="0" y="0"/>
            <wp:positionH relativeFrom="margin">
              <wp:posOffset>5015865</wp:posOffset>
            </wp:positionH>
            <wp:positionV relativeFrom="margin">
              <wp:posOffset>-323850</wp:posOffset>
            </wp:positionV>
            <wp:extent cx="1870710" cy="817880"/>
            <wp:effectExtent l="0" t="0" r="0" b="1270"/>
            <wp:wrapTight wrapText="bothSides">
              <wp:wrapPolygon edited="0">
                <wp:start x="0" y="0"/>
                <wp:lineTo x="0" y="21130"/>
                <wp:lineTo x="21336" y="21130"/>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ctus Full Colo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710" cy="817880"/>
                    </a:xfrm>
                    <a:prstGeom prst="rect">
                      <a:avLst/>
                    </a:prstGeom>
                  </pic:spPr>
                </pic:pic>
              </a:graphicData>
            </a:graphic>
          </wp:anchor>
        </w:drawing>
      </w:r>
    </w:p>
    <w:p w14:paraId="536B6C64" w14:textId="77777777" w:rsidR="009F726A" w:rsidRDefault="009F726A" w:rsidP="006B78E0">
      <w:pPr>
        <w:rPr>
          <w:rFonts w:ascii="Source Sans Pro" w:eastAsia="Times New Roman" w:hAnsi="Source Sans Pro" w:cs="Arial"/>
          <w:color w:val="404040" w:themeColor="text1" w:themeTint="BF"/>
        </w:rPr>
      </w:pPr>
    </w:p>
    <w:p w14:paraId="5B2A2725" w14:textId="77777777" w:rsidR="009F726A" w:rsidRDefault="009F726A" w:rsidP="006B78E0">
      <w:pPr>
        <w:rPr>
          <w:rFonts w:ascii="Source Sans Pro" w:eastAsia="Times New Roman" w:hAnsi="Source Sans Pro" w:cs="Arial"/>
          <w:color w:val="404040" w:themeColor="text1" w:themeTint="BF"/>
        </w:rPr>
      </w:pPr>
    </w:p>
    <w:p w14:paraId="7B2CA914" w14:textId="77777777" w:rsidR="003574B6" w:rsidRPr="006B78E0" w:rsidRDefault="003574B6" w:rsidP="006B78E0">
      <w:pPr>
        <w:rPr>
          <w:rFonts w:ascii="Source Sans Pro" w:eastAsia="Times New Roman" w:hAnsi="Source Sans Pro" w:cs="Arial"/>
          <w:color w:val="404040" w:themeColor="text1" w:themeTint="BF"/>
        </w:rPr>
      </w:pPr>
    </w:p>
    <w:p w14:paraId="7B5F6105" w14:textId="07C99D09" w:rsidR="00887B47" w:rsidRDefault="009F726A" w:rsidP="006B78E0">
      <w:pPr>
        <w:ind w:left="3402"/>
        <w:rPr>
          <w:rFonts w:ascii="Source Sans Pro" w:eastAsia="Times New Roman" w:hAnsi="Source Sans Pro" w:cs="Arial"/>
          <w:b/>
        </w:rPr>
      </w:pPr>
      <w:r w:rsidRPr="006B78E0">
        <w:rPr>
          <w:rFonts w:ascii="Source Sans Pro" w:eastAsia="Times New Roman" w:hAnsi="Source Sans Pro" w:cs="Arial"/>
          <w:b/>
          <w:noProof/>
          <w:lang w:val="en-GB" w:eastAsia="en-GB"/>
        </w:rPr>
        <mc:AlternateContent>
          <mc:Choice Requires="wps">
            <w:drawing>
              <wp:anchor distT="0" distB="0" distL="114300" distR="114300" simplePos="0" relativeHeight="251659776" behindDoc="0" locked="0" layoutInCell="1" allowOverlap="1" wp14:anchorId="520D029C" wp14:editId="5829FDA7">
                <wp:simplePos x="0" y="0"/>
                <wp:positionH relativeFrom="margin">
                  <wp:posOffset>19685</wp:posOffset>
                </wp:positionH>
                <wp:positionV relativeFrom="paragraph">
                  <wp:posOffset>15875</wp:posOffset>
                </wp:positionV>
                <wp:extent cx="1800225" cy="7848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848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307C1B" w14:textId="6D88BCD1" w:rsidR="00B75D48" w:rsidRPr="0066695D" w:rsidRDefault="00B75D48" w:rsidP="00B75D48">
                            <w:pPr>
                              <w:pStyle w:val="Dateofpr"/>
                              <w:rPr>
                                <w:color w:val="auto"/>
                              </w:rPr>
                            </w:pPr>
                            <w:r w:rsidRPr="0066695D">
                              <w:rPr>
                                <w:color w:val="auto"/>
                              </w:rPr>
                              <w:t xml:space="preserve">Date: </w:t>
                            </w:r>
                            <w:r w:rsidR="005A2A8C">
                              <w:rPr>
                                <w:color w:val="auto"/>
                              </w:rPr>
                              <w:t>15</w:t>
                            </w:r>
                            <w:r w:rsidR="0066695D" w:rsidRPr="0066695D">
                              <w:rPr>
                                <w:color w:val="auto"/>
                              </w:rPr>
                              <w:t>th</w:t>
                            </w:r>
                            <w:r w:rsidR="00887B47">
                              <w:rPr>
                                <w:color w:val="auto"/>
                              </w:rPr>
                              <w:t xml:space="preserve"> April 2016</w:t>
                            </w:r>
                          </w:p>
                          <w:p w14:paraId="1815CE82" w14:textId="77777777" w:rsidR="00B75D48" w:rsidRPr="0066695D" w:rsidRDefault="00B75D48" w:rsidP="00B75D48">
                            <w:pPr>
                              <w:pStyle w:val="Dateofpr"/>
                              <w:rPr>
                                <w:color w:val="auto"/>
                              </w:rPr>
                            </w:pPr>
                            <w:r w:rsidRPr="0066695D">
                              <w:rPr>
                                <w:color w:val="auto"/>
                              </w:rPr>
                              <w:t>Release Time: Immediate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D029C" id="_x0000_t202" coordsize="21600,21600" o:spt="202" path="m,l,21600r21600,l21600,xe">
                <v:stroke joinstyle="miter"/>
                <v:path gradientshapeok="t" o:connecttype="rect"/>
              </v:shapetype>
              <v:shape id="Text Box 15" o:spid="_x0000_s1026" type="#_x0000_t202" style="position:absolute;left:0;text-align:left;margin-left:1.55pt;margin-top:1.25pt;width:141.75pt;height:6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" filled="f" stroked="f">
                <v:path arrowok="t"/>
                <v:textbox>
                  <w:txbxContent>
                    <w:p w14:paraId="0D307C1B" w14:textId="6D88BCD1" w:rsidR="00B75D48" w:rsidRPr="0066695D" w:rsidRDefault="00B75D48" w:rsidP="00B75D48">
                      <w:pPr>
                        <w:pStyle w:val="Dateofpr"/>
                        <w:rPr>
                          <w:color w:val="auto"/>
                        </w:rPr>
                      </w:pPr>
                      <w:r w:rsidRPr="0066695D">
                        <w:rPr>
                          <w:color w:val="auto"/>
                        </w:rPr>
                        <w:t xml:space="preserve">Date: </w:t>
                      </w:r>
                      <w:r w:rsidR="005A2A8C">
                        <w:rPr>
                          <w:color w:val="auto"/>
                        </w:rPr>
                        <w:t>15</w:t>
                      </w:r>
                      <w:r w:rsidR="0066695D" w:rsidRPr="0066695D">
                        <w:rPr>
                          <w:color w:val="auto"/>
                        </w:rPr>
                        <w:t>th</w:t>
                      </w:r>
                      <w:r w:rsidR="00887B47">
                        <w:rPr>
                          <w:color w:val="auto"/>
                        </w:rPr>
                        <w:t xml:space="preserve"> April 2016</w:t>
                      </w:r>
                    </w:p>
                    <w:p w14:paraId="1815CE82" w14:textId="77777777" w:rsidR="00B75D48" w:rsidRPr="0066695D" w:rsidRDefault="00B75D48" w:rsidP="00B75D48">
                      <w:pPr>
                        <w:pStyle w:val="Dateofpr"/>
                        <w:rPr>
                          <w:color w:val="auto"/>
                        </w:rPr>
                      </w:pPr>
                      <w:r w:rsidRPr="0066695D">
                        <w:rPr>
                          <w:color w:val="auto"/>
                        </w:rPr>
                        <w:t>Release Time: Immediate</w:t>
                      </w:r>
                    </w:p>
                  </w:txbxContent>
                </v:textbox>
                <w10:wrap anchorx="margin"/>
              </v:shape>
            </w:pict>
          </mc:Fallback>
        </mc:AlternateContent>
      </w:r>
      <w:r w:rsidR="009F5DA0" w:rsidRPr="006B78E0">
        <w:rPr>
          <w:rFonts w:ascii="Source Sans Pro" w:eastAsia="Times New Roman" w:hAnsi="Source Sans Pro" w:cs="Arial"/>
          <w:b/>
        </w:rPr>
        <w:t xml:space="preserve">ENACTUS </w:t>
      </w:r>
      <w:r w:rsidR="00887B47">
        <w:rPr>
          <w:rFonts w:ascii="Source Sans Pro" w:eastAsia="Times New Roman" w:hAnsi="Source Sans Pro" w:cs="Arial"/>
          <w:b/>
        </w:rPr>
        <w:t xml:space="preserve">NOTTINGHAM CROWNED ENACTUS </w:t>
      </w:r>
      <w:r w:rsidR="009F5DA0" w:rsidRPr="006B78E0">
        <w:rPr>
          <w:rFonts w:ascii="Source Sans Pro" w:eastAsia="Times New Roman" w:hAnsi="Source Sans Pro" w:cs="Arial"/>
          <w:b/>
        </w:rPr>
        <w:t>UK</w:t>
      </w:r>
      <w:r w:rsidR="00890B7E" w:rsidRPr="006B78E0">
        <w:rPr>
          <w:rFonts w:ascii="Source Sans Pro" w:eastAsia="Times New Roman" w:hAnsi="Source Sans Pro" w:cs="Arial"/>
          <w:b/>
        </w:rPr>
        <w:t xml:space="preserve"> </w:t>
      </w:r>
      <w:r w:rsidR="00890B7E" w:rsidRPr="006B78E0">
        <w:rPr>
          <w:rFonts w:ascii="Source Sans Pro" w:eastAsia="Times New Roman" w:hAnsi="Source Sans Pro" w:cs="Arial"/>
          <w:b/>
        </w:rPr>
        <w:br/>
        <w:t>NATIONAL C</w:t>
      </w:r>
      <w:r w:rsidR="00887B47">
        <w:rPr>
          <w:rFonts w:ascii="Source Sans Pro" w:eastAsia="Times New Roman" w:hAnsi="Source Sans Pro" w:cs="Arial"/>
          <w:b/>
        </w:rPr>
        <w:t>HAMPION, 2016</w:t>
      </w:r>
    </w:p>
    <w:p w14:paraId="1519E74B" w14:textId="77777777" w:rsidR="00887B47" w:rsidRDefault="00887B47" w:rsidP="006B78E0">
      <w:pPr>
        <w:ind w:left="3402"/>
        <w:rPr>
          <w:rFonts w:ascii="Source Sans Pro" w:eastAsia="Times New Roman" w:hAnsi="Source Sans Pro" w:cs="Arial"/>
          <w:b/>
        </w:rPr>
      </w:pPr>
    </w:p>
    <w:p w14:paraId="1DCAE012" w14:textId="77777777" w:rsidR="005E36D4" w:rsidRPr="006B78E0" w:rsidRDefault="00887B47" w:rsidP="006B78E0">
      <w:pPr>
        <w:ind w:left="3402"/>
        <w:rPr>
          <w:rFonts w:ascii="Source Sans Pro" w:eastAsia="Times New Roman" w:hAnsi="Source Sans Pro" w:cs="Arial"/>
        </w:rPr>
      </w:pPr>
      <w:r>
        <w:rPr>
          <w:rFonts w:ascii="Source Sans Pro" w:eastAsia="Times New Roman" w:hAnsi="Source Sans Pro" w:cs="Arial"/>
        </w:rPr>
        <w:t xml:space="preserve">The top </w:t>
      </w:r>
      <w:r w:rsidR="00D55536" w:rsidRPr="006B78E0">
        <w:rPr>
          <w:rFonts w:ascii="Source Sans Pro" w:eastAsia="Times New Roman" w:hAnsi="Source Sans Pro" w:cs="Arial"/>
        </w:rPr>
        <w:t>35</w:t>
      </w:r>
      <w:r w:rsidR="00890B7E" w:rsidRPr="006B78E0">
        <w:rPr>
          <w:rFonts w:ascii="Source Sans Pro" w:eastAsia="Times New Roman" w:hAnsi="Source Sans Pro" w:cs="Arial"/>
        </w:rPr>
        <w:t xml:space="preserve"> Enactus teams from across</w:t>
      </w:r>
      <w:r w:rsidR="009F5DA0" w:rsidRPr="006B78E0">
        <w:rPr>
          <w:rFonts w:ascii="Source Sans Pro" w:eastAsia="Times New Roman" w:hAnsi="Source Sans Pro" w:cs="Arial"/>
        </w:rPr>
        <w:t xml:space="preserve"> the UK </w:t>
      </w:r>
      <w:r>
        <w:rPr>
          <w:rFonts w:ascii="Source Sans Pro" w:eastAsia="Times New Roman" w:hAnsi="Source Sans Pro" w:cs="Arial"/>
        </w:rPr>
        <w:t>competed</w:t>
      </w:r>
      <w:r w:rsidR="00890B7E" w:rsidRPr="006B78E0">
        <w:rPr>
          <w:rFonts w:ascii="Source Sans Pro" w:eastAsia="Times New Roman" w:hAnsi="Source Sans Pro" w:cs="Arial"/>
        </w:rPr>
        <w:t xml:space="preserve"> in the Enactus</w:t>
      </w:r>
      <w:r w:rsidR="009F5DA0" w:rsidRPr="006B78E0">
        <w:rPr>
          <w:rFonts w:ascii="Source Sans Pro" w:eastAsia="Times New Roman" w:hAnsi="Source Sans Pro" w:cs="Arial"/>
        </w:rPr>
        <w:t xml:space="preserve"> UK </w:t>
      </w:r>
      <w:r>
        <w:rPr>
          <w:rFonts w:ascii="Source Sans Pro" w:eastAsia="Times New Roman" w:hAnsi="Source Sans Pro" w:cs="Arial"/>
        </w:rPr>
        <w:t xml:space="preserve">2016 </w:t>
      </w:r>
      <w:r w:rsidR="00890B7E" w:rsidRPr="006B78E0">
        <w:rPr>
          <w:rFonts w:ascii="Source Sans Pro" w:eastAsia="Times New Roman" w:hAnsi="Source Sans Pro" w:cs="Arial"/>
        </w:rPr>
        <w:t xml:space="preserve">National Competition, </w:t>
      </w:r>
      <w:r w:rsidR="009F5DA0" w:rsidRPr="006B78E0">
        <w:rPr>
          <w:rFonts w:ascii="Source Sans Pro" w:eastAsia="Times New Roman" w:hAnsi="Source Sans Pro" w:cs="Arial"/>
        </w:rPr>
        <w:t>at the Novotel, Hammersmith, London.</w:t>
      </w:r>
    </w:p>
    <w:p w14:paraId="0B02D262" w14:textId="77777777" w:rsidR="002B5DE3" w:rsidRPr="006B78E0" w:rsidRDefault="002B5DE3" w:rsidP="006B78E0">
      <w:pPr>
        <w:ind w:left="3402"/>
        <w:rPr>
          <w:rFonts w:ascii="Source Sans Pro" w:eastAsia="Times New Roman" w:hAnsi="Source Sans Pro" w:cs="Arial"/>
        </w:rPr>
      </w:pPr>
    </w:p>
    <w:p w14:paraId="064DA3CA" w14:textId="0CE14C9C" w:rsidR="00924B1B" w:rsidRDefault="00890B7E" w:rsidP="006B78E0">
      <w:pPr>
        <w:ind w:left="3402"/>
        <w:rPr>
          <w:rFonts w:ascii="Source Sans Pro" w:eastAsia="Times New Roman" w:hAnsi="Source Sans Pro" w:cs="Arial"/>
        </w:rPr>
      </w:pPr>
      <w:r w:rsidRPr="006B78E0">
        <w:rPr>
          <w:rFonts w:ascii="Source Sans Pro" w:eastAsia="Times New Roman" w:hAnsi="Source Sans Pro" w:cs="Arial"/>
        </w:rPr>
        <w:t>The</w:t>
      </w:r>
      <w:r w:rsidR="00C731F8" w:rsidRPr="006B78E0">
        <w:rPr>
          <w:rFonts w:ascii="Source Sans Pro" w:eastAsia="Times New Roman" w:hAnsi="Source Sans Pro" w:cs="Arial"/>
        </w:rPr>
        <w:t xml:space="preserve"> dynamic, energy filled</w:t>
      </w:r>
      <w:r w:rsidRPr="006B78E0">
        <w:rPr>
          <w:rFonts w:ascii="Source Sans Pro" w:eastAsia="Times New Roman" w:hAnsi="Source Sans Pro" w:cs="Arial"/>
        </w:rPr>
        <w:t xml:space="preserve"> </w:t>
      </w:r>
      <w:r w:rsidR="00656B26" w:rsidRPr="006B78E0">
        <w:rPr>
          <w:rFonts w:ascii="Source Sans Pro" w:eastAsia="Times New Roman" w:hAnsi="Source Sans Pro" w:cs="Arial"/>
        </w:rPr>
        <w:t>event</w:t>
      </w:r>
      <w:r w:rsidR="005D2D30" w:rsidRPr="006B78E0">
        <w:rPr>
          <w:rFonts w:ascii="Source Sans Pro" w:eastAsia="Times New Roman" w:hAnsi="Source Sans Pro" w:cs="Arial"/>
        </w:rPr>
        <w:t xml:space="preserve"> </w:t>
      </w:r>
      <w:r w:rsidR="00887B47">
        <w:rPr>
          <w:rFonts w:ascii="Source Sans Pro" w:eastAsia="Times New Roman" w:hAnsi="Source Sans Pro" w:cs="Arial"/>
        </w:rPr>
        <w:t>brought</w:t>
      </w:r>
      <w:r w:rsidR="005D2D30" w:rsidRPr="006B78E0">
        <w:rPr>
          <w:rFonts w:ascii="Source Sans Pro" w:eastAsia="Times New Roman" w:hAnsi="Source Sans Pro" w:cs="Arial"/>
        </w:rPr>
        <w:t xml:space="preserve"> together 800</w:t>
      </w:r>
      <w:r w:rsidR="005E36D4" w:rsidRPr="006B78E0">
        <w:rPr>
          <w:rFonts w:ascii="Source Sans Pro" w:eastAsia="Times New Roman" w:hAnsi="Source Sans Pro" w:cs="Arial"/>
        </w:rPr>
        <w:t xml:space="preserve"> </w:t>
      </w:r>
      <w:r w:rsidR="00F506D0" w:rsidRPr="006B78E0">
        <w:rPr>
          <w:rFonts w:ascii="Source Sans Pro" w:eastAsia="Times New Roman" w:hAnsi="Source Sans Pro" w:cs="Arial"/>
        </w:rPr>
        <w:t xml:space="preserve">university </w:t>
      </w:r>
      <w:r w:rsidR="00A706E0" w:rsidRPr="006B78E0">
        <w:rPr>
          <w:rFonts w:ascii="Source Sans Pro" w:eastAsia="Times New Roman" w:hAnsi="Source Sans Pro" w:cs="Arial"/>
        </w:rPr>
        <w:t>students,</w:t>
      </w:r>
      <w:r w:rsidR="00887B47">
        <w:rPr>
          <w:rFonts w:ascii="Source Sans Pro" w:eastAsia="Times New Roman" w:hAnsi="Source Sans Pro" w:cs="Arial"/>
        </w:rPr>
        <w:t xml:space="preserve"> 6</w:t>
      </w:r>
      <w:r w:rsidR="00603C4F" w:rsidRPr="006B78E0">
        <w:rPr>
          <w:rFonts w:ascii="Source Sans Pro" w:eastAsia="Times New Roman" w:hAnsi="Source Sans Pro" w:cs="Arial"/>
        </w:rPr>
        <w:t>0</w:t>
      </w:r>
      <w:r w:rsidR="00A706E0" w:rsidRPr="006B78E0">
        <w:rPr>
          <w:rFonts w:ascii="Source Sans Pro" w:eastAsia="Times New Roman" w:hAnsi="Source Sans Pro" w:cs="Arial"/>
        </w:rPr>
        <w:t xml:space="preserve"> academics</w:t>
      </w:r>
      <w:r w:rsidR="00B354D3" w:rsidRPr="006B78E0">
        <w:rPr>
          <w:rFonts w:ascii="Source Sans Pro" w:eastAsia="Times New Roman" w:hAnsi="Source Sans Pro" w:cs="Arial"/>
        </w:rPr>
        <w:t>, and</w:t>
      </w:r>
      <w:r w:rsidR="00A706E0" w:rsidRPr="006B78E0">
        <w:rPr>
          <w:rFonts w:ascii="Source Sans Pro" w:eastAsia="Times New Roman" w:hAnsi="Source Sans Pro" w:cs="Arial"/>
        </w:rPr>
        <w:t xml:space="preserve"> </w:t>
      </w:r>
      <w:r w:rsidR="005D2D30" w:rsidRPr="006B78E0">
        <w:rPr>
          <w:rFonts w:ascii="Source Sans Pro" w:eastAsia="Times New Roman" w:hAnsi="Source Sans Pro" w:cs="Arial"/>
        </w:rPr>
        <w:t xml:space="preserve">over </w:t>
      </w:r>
      <w:r w:rsidR="00887B47">
        <w:rPr>
          <w:rFonts w:ascii="Source Sans Pro" w:eastAsia="Times New Roman" w:hAnsi="Source Sans Pro" w:cs="Arial"/>
        </w:rPr>
        <w:t>4</w:t>
      </w:r>
      <w:r w:rsidR="005D2D30" w:rsidRPr="006B78E0">
        <w:rPr>
          <w:rFonts w:ascii="Source Sans Pro" w:eastAsia="Times New Roman" w:hAnsi="Source Sans Pro" w:cs="Arial"/>
        </w:rPr>
        <w:t>00</w:t>
      </w:r>
      <w:r w:rsidR="00887B47">
        <w:rPr>
          <w:rFonts w:ascii="Source Sans Pro" w:eastAsia="Times New Roman" w:hAnsi="Source Sans Pro" w:cs="Arial"/>
        </w:rPr>
        <w:t xml:space="preserve"> senior</w:t>
      </w:r>
      <w:r w:rsidR="005D2D30" w:rsidRPr="006B78E0">
        <w:rPr>
          <w:rFonts w:ascii="Source Sans Pro" w:eastAsia="Times New Roman" w:hAnsi="Source Sans Pro" w:cs="Arial"/>
        </w:rPr>
        <w:t xml:space="preserve"> business</w:t>
      </w:r>
      <w:r w:rsidR="00887B47">
        <w:rPr>
          <w:rFonts w:ascii="Source Sans Pro" w:eastAsia="Times New Roman" w:hAnsi="Source Sans Pro" w:cs="Arial"/>
        </w:rPr>
        <w:t xml:space="preserve"> leaders. The Enactus teams </w:t>
      </w:r>
      <w:r w:rsidR="004163B5" w:rsidRPr="006B78E0">
        <w:rPr>
          <w:rFonts w:ascii="Source Sans Pro" w:eastAsia="Times New Roman" w:hAnsi="Source Sans Pro" w:cs="Arial"/>
        </w:rPr>
        <w:t>compete</w:t>
      </w:r>
      <w:r w:rsidR="00887B47">
        <w:rPr>
          <w:rFonts w:ascii="Source Sans Pro" w:eastAsia="Times New Roman" w:hAnsi="Source Sans Pro" w:cs="Arial"/>
        </w:rPr>
        <w:t>d</w:t>
      </w:r>
      <w:r w:rsidR="00230C05" w:rsidRPr="006B78E0">
        <w:rPr>
          <w:rFonts w:ascii="Source Sans Pro" w:eastAsia="Times New Roman" w:hAnsi="Source Sans Pro" w:cs="Arial"/>
        </w:rPr>
        <w:t xml:space="preserve"> for</w:t>
      </w:r>
      <w:r w:rsidR="00B354D3" w:rsidRPr="006B78E0">
        <w:rPr>
          <w:rFonts w:ascii="Source Sans Pro" w:eastAsia="Times New Roman" w:hAnsi="Source Sans Pro" w:cs="Arial"/>
        </w:rPr>
        <w:t xml:space="preserve"> the title of Enactus UK National Champion through</w:t>
      </w:r>
      <w:r w:rsidR="005A164C" w:rsidRPr="006B78E0">
        <w:rPr>
          <w:rFonts w:ascii="Source Sans Pro" w:eastAsia="Times New Roman" w:hAnsi="Source Sans Pro" w:cs="Arial"/>
        </w:rPr>
        <w:t xml:space="preserve"> </w:t>
      </w:r>
      <w:r w:rsidR="00B354D3" w:rsidRPr="006B78E0">
        <w:rPr>
          <w:rFonts w:ascii="Source Sans Pro" w:eastAsia="Times New Roman" w:hAnsi="Source Sans Pro" w:cs="Arial"/>
        </w:rPr>
        <w:t>showcasing</w:t>
      </w:r>
      <w:r w:rsidR="005D2D30" w:rsidRPr="006B78E0">
        <w:rPr>
          <w:rFonts w:ascii="Source Sans Pro" w:eastAsia="Times New Roman" w:hAnsi="Source Sans Pro" w:cs="Arial"/>
        </w:rPr>
        <w:t xml:space="preserve"> </w:t>
      </w:r>
      <w:r w:rsidR="002B5DE3" w:rsidRPr="006B78E0">
        <w:rPr>
          <w:rFonts w:ascii="Source Sans Pro" w:eastAsia="Times New Roman" w:hAnsi="Source Sans Pro" w:cs="Arial"/>
        </w:rPr>
        <w:t xml:space="preserve">their </w:t>
      </w:r>
      <w:r w:rsidR="00230C05" w:rsidRPr="006B78E0">
        <w:rPr>
          <w:rFonts w:ascii="Source Sans Pro" w:eastAsia="Times New Roman" w:hAnsi="Source Sans Pro" w:cs="Arial"/>
        </w:rPr>
        <w:t xml:space="preserve">community outreach </w:t>
      </w:r>
      <w:r w:rsidR="002B5DE3" w:rsidRPr="006B78E0">
        <w:rPr>
          <w:rFonts w:ascii="Source Sans Pro" w:eastAsia="Times New Roman" w:hAnsi="Source Sans Pro" w:cs="Arial"/>
        </w:rPr>
        <w:t>projects to business</w:t>
      </w:r>
      <w:r w:rsidR="00230C05" w:rsidRPr="006B78E0">
        <w:rPr>
          <w:rFonts w:ascii="Source Sans Pro" w:eastAsia="Times New Roman" w:hAnsi="Source Sans Pro" w:cs="Arial"/>
        </w:rPr>
        <w:t xml:space="preserve"> executives serving as</w:t>
      </w:r>
      <w:r w:rsidR="002B5DE3" w:rsidRPr="006B78E0">
        <w:rPr>
          <w:rFonts w:ascii="Source Sans Pro" w:eastAsia="Times New Roman" w:hAnsi="Source Sans Pro" w:cs="Arial"/>
        </w:rPr>
        <w:t xml:space="preserve"> judges</w:t>
      </w:r>
      <w:r w:rsidR="00603C4F" w:rsidRPr="006B78E0">
        <w:rPr>
          <w:rFonts w:ascii="Source Sans Pro" w:eastAsia="Times New Roman" w:hAnsi="Source Sans Pro" w:cs="Arial"/>
        </w:rPr>
        <w:t>.</w:t>
      </w:r>
      <w:r w:rsidR="00540E1B" w:rsidRPr="006B78E0">
        <w:rPr>
          <w:rFonts w:ascii="Source Sans Pro" w:eastAsia="Times New Roman" w:hAnsi="Source Sans Pro" w:cs="Arial"/>
        </w:rPr>
        <w:t xml:space="preserve"> </w:t>
      </w:r>
      <w:r w:rsidR="00603C4F" w:rsidRPr="006B78E0">
        <w:rPr>
          <w:rFonts w:ascii="Source Sans Pro" w:eastAsia="Times New Roman" w:hAnsi="Source Sans Pro" w:cs="Arial"/>
        </w:rPr>
        <w:t xml:space="preserve">The students </w:t>
      </w:r>
      <w:r w:rsidR="00887B47">
        <w:rPr>
          <w:rFonts w:ascii="Source Sans Pro" w:eastAsia="Times New Roman" w:hAnsi="Source Sans Pro" w:cs="Arial"/>
        </w:rPr>
        <w:t>we</w:t>
      </w:r>
      <w:r w:rsidR="00603C4F" w:rsidRPr="006B78E0">
        <w:rPr>
          <w:rFonts w:ascii="Source Sans Pro" w:eastAsia="Times New Roman" w:hAnsi="Source Sans Pro" w:cs="Arial"/>
        </w:rPr>
        <w:t>re evaluated by how successfully they applied business concepts and an entrepreneurial approach to improve the quality of life of those in need</w:t>
      </w:r>
      <w:r w:rsidR="001448D3" w:rsidRPr="006B78E0">
        <w:rPr>
          <w:rFonts w:ascii="Source Sans Pro" w:eastAsia="Times New Roman" w:hAnsi="Source Sans Pro" w:cs="Arial"/>
        </w:rPr>
        <w:t xml:space="preserve">. The final round </w:t>
      </w:r>
      <w:r w:rsidR="00887B47">
        <w:rPr>
          <w:rFonts w:ascii="Source Sans Pro" w:eastAsia="Times New Roman" w:hAnsi="Source Sans Pro" w:cs="Arial"/>
        </w:rPr>
        <w:t>judging panel comprised</w:t>
      </w:r>
      <w:r w:rsidR="00924B1B">
        <w:rPr>
          <w:rFonts w:ascii="Source Sans Pro" w:eastAsia="Times New Roman" w:hAnsi="Source Sans Pro" w:cs="Arial"/>
        </w:rPr>
        <w:t xml:space="preserve"> </w:t>
      </w:r>
      <w:r w:rsidR="00230C05" w:rsidRPr="006B78E0">
        <w:rPr>
          <w:rFonts w:ascii="Source Sans Pro" w:eastAsia="Times New Roman" w:hAnsi="Source Sans Pro" w:cs="Arial"/>
        </w:rPr>
        <w:t xml:space="preserve">70 senior </w:t>
      </w:r>
      <w:r w:rsidR="00C731F8" w:rsidRPr="006B78E0">
        <w:rPr>
          <w:rFonts w:ascii="Source Sans Pro" w:eastAsia="Times New Roman" w:hAnsi="Source Sans Pro" w:cs="Arial"/>
        </w:rPr>
        <w:t xml:space="preserve">business leaders </w:t>
      </w:r>
      <w:r w:rsidR="00603C4F" w:rsidRPr="006B78E0">
        <w:rPr>
          <w:rFonts w:ascii="Source Sans Pro" w:eastAsia="Times New Roman" w:hAnsi="Source Sans Pro" w:cs="Arial"/>
        </w:rPr>
        <w:t xml:space="preserve">from blue chip companies </w:t>
      </w:r>
      <w:r w:rsidR="00C731F8" w:rsidRPr="006B78E0">
        <w:rPr>
          <w:rFonts w:ascii="Source Sans Pro" w:eastAsia="Times New Roman" w:hAnsi="Source Sans Pro" w:cs="Arial"/>
        </w:rPr>
        <w:t>including</w:t>
      </w:r>
      <w:r w:rsidR="0027448F">
        <w:rPr>
          <w:rFonts w:ascii="Source Sans Pro" w:eastAsia="Times New Roman" w:hAnsi="Source Sans Pro" w:cs="Arial"/>
        </w:rPr>
        <w:t xml:space="preserve"> </w:t>
      </w:r>
      <w:r w:rsidR="0027448F" w:rsidRPr="0027448F">
        <w:rPr>
          <w:rFonts w:ascii="Source Sans Pro" w:eastAsia="Times New Roman" w:hAnsi="Source Sans Pro" w:cs="Arial"/>
        </w:rPr>
        <w:t xml:space="preserve">Lord Michael Hasting CBE, Global Head of Corporate Citizenship, KPMG </w:t>
      </w:r>
      <w:r w:rsidR="00924B1B" w:rsidRPr="0027448F">
        <w:rPr>
          <w:rFonts w:ascii="Source Sans Pro" w:eastAsia="Times New Roman" w:hAnsi="Source Sans Pro" w:cs="Arial"/>
        </w:rPr>
        <w:t>International</w:t>
      </w:r>
      <w:r w:rsidR="00887B47">
        <w:rPr>
          <w:rFonts w:ascii="Source Sans Pro" w:eastAsia="Times New Roman" w:hAnsi="Source Sans Pro" w:cs="Arial"/>
        </w:rPr>
        <w:t xml:space="preserve"> and</w:t>
      </w:r>
      <w:r w:rsidR="00230C05" w:rsidRPr="006B78E0">
        <w:rPr>
          <w:rFonts w:ascii="Source Sans Pro" w:eastAsia="Times New Roman" w:hAnsi="Source Sans Pro" w:cs="Arial"/>
        </w:rPr>
        <w:t xml:space="preserve"> </w:t>
      </w:r>
      <w:r w:rsidR="00245E49" w:rsidRPr="006B78E0">
        <w:rPr>
          <w:rFonts w:ascii="Source Sans Pro" w:eastAsia="Times New Roman" w:hAnsi="Source Sans Pro" w:cs="Arial"/>
        </w:rPr>
        <w:t>Stuart Mit</w:t>
      </w:r>
      <w:r w:rsidR="001448D3" w:rsidRPr="006B78E0">
        <w:rPr>
          <w:rFonts w:ascii="Source Sans Pro" w:eastAsia="Times New Roman" w:hAnsi="Source Sans Pro" w:cs="Arial"/>
        </w:rPr>
        <w:t xml:space="preserve">chell, Group </w:t>
      </w:r>
      <w:r w:rsidR="00887B47">
        <w:rPr>
          <w:rFonts w:ascii="Source Sans Pro" w:eastAsia="Times New Roman" w:hAnsi="Source Sans Pro" w:cs="Arial"/>
        </w:rPr>
        <w:t>Chief Executive SIG plc.</w:t>
      </w:r>
      <w:r w:rsidR="00810765">
        <w:rPr>
          <w:rFonts w:ascii="Source Sans Pro" w:eastAsia="Times New Roman" w:hAnsi="Source Sans Pro" w:cs="Arial"/>
        </w:rPr>
        <w:t xml:space="preserve"> </w:t>
      </w:r>
    </w:p>
    <w:p w14:paraId="6B9139F9" w14:textId="1439D522" w:rsidR="00924B1B" w:rsidRDefault="00924B1B" w:rsidP="006B78E0">
      <w:pPr>
        <w:ind w:left="3402"/>
        <w:rPr>
          <w:rFonts w:ascii="Source Sans Pro" w:eastAsia="Times New Roman" w:hAnsi="Source Sans Pro" w:cs="Arial"/>
        </w:rPr>
      </w:pPr>
    </w:p>
    <w:p w14:paraId="09B24089" w14:textId="7FD02111" w:rsidR="00607B1B" w:rsidRDefault="00607B1B" w:rsidP="006B78E0">
      <w:pPr>
        <w:ind w:left="3402"/>
        <w:rPr>
          <w:rFonts w:ascii="Source Sans Pro" w:eastAsia="Times New Roman" w:hAnsi="Source Sans Pro" w:cs="Arial"/>
        </w:rPr>
      </w:pPr>
      <w:r>
        <w:rPr>
          <w:rFonts w:ascii="Source Sans Pro" w:eastAsia="Times New Roman" w:hAnsi="Source Sans Pro" w:cs="Arial"/>
          <w:noProof/>
          <w:lang w:val="en-GB" w:eastAsia="en-GB"/>
        </w:rPr>
        <w:drawing>
          <wp:inline distT="0" distB="0" distL="0" distR="0" wp14:anchorId="6E9175D2" wp14:editId="5D61E1D0">
            <wp:extent cx="2695575" cy="2021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tingham winner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6473" cy="2022354"/>
                    </a:xfrm>
                    <a:prstGeom prst="rect">
                      <a:avLst/>
                    </a:prstGeom>
                  </pic:spPr>
                </pic:pic>
              </a:graphicData>
            </a:graphic>
          </wp:inline>
        </w:drawing>
      </w:r>
      <w:bookmarkStart w:id="0" w:name="_GoBack"/>
      <w:bookmarkEnd w:id="0"/>
    </w:p>
    <w:p w14:paraId="5E550C92" w14:textId="77777777" w:rsidR="00607B1B" w:rsidRDefault="00607B1B" w:rsidP="006B78E0">
      <w:pPr>
        <w:ind w:left="3402"/>
        <w:rPr>
          <w:rFonts w:ascii="Source Sans Pro" w:eastAsia="Times New Roman" w:hAnsi="Source Sans Pro" w:cs="Arial"/>
        </w:rPr>
      </w:pPr>
    </w:p>
    <w:p w14:paraId="5E6D97C9" w14:textId="430824D9" w:rsidR="00156030" w:rsidRPr="006B78E0" w:rsidRDefault="00156030" w:rsidP="00156030">
      <w:pPr>
        <w:ind w:left="3402"/>
        <w:rPr>
          <w:rFonts w:ascii="Source Sans Pro" w:eastAsia="Times New Roman" w:hAnsi="Source Sans Pro" w:cs="Arial"/>
        </w:rPr>
      </w:pPr>
      <w:r w:rsidRPr="00622C36">
        <w:rPr>
          <w:rFonts w:ascii="Source Sans Pro" w:eastAsia="Times New Roman" w:hAnsi="Source Sans Pro" w:cs="Arial"/>
        </w:rPr>
        <w:t>Enactus Nottingham won the competition after showcasing two of their inspirational social enterprises. The first, Re-covered,</w:t>
      </w:r>
      <w:r>
        <w:rPr>
          <w:rFonts w:ascii="Source Sans Pro" w:eastAsia="Times New Roman" w:hAnsi="Source Sans Pro" w:cs="Arial"/>
        </w:rPr>
        <w:t xml:space="preserve"> employs people in need to </w:t>
      </w:r>
      <w:r>
        <w:rPr>
          <w:rStyle w:val="color11"/>
          <w:rFonts w:ascii="Source Sans Pro" w:hAnsi="Source Sans Pro" w:cs="Arial"/>
        </w:rPr>
        <w:t>refurbish</w:t>
      </w:r>
      <w:r w:rsidRPr="00622C36">
        <w:rPr>
          <w:rStyle w:val="color11"/>
          <w:rFonts w:ascii="Source Sans Pro" w:hAnsi="Source Sans Pro" w:cs="Arial"/>
        </w:rPr>
        <w:t xml:space="preserve"> unwante</w:t>
      </w:r>
      <w:r>
        <w:rPr>
          <w:rStyle w:val="color11"/>
          <w:rFonts w:ascii="Source Sans Pro" w:hAnsi="Source Sans Pro" w:cs="Arial"/>
        </w:rPr>
        <w:t xml:space="preserve">d furniture which is then sold on to residents in housing associations. </w:t>
      </w:r>
      <w:r w:rsidRPr="00622C36">
        <w:rPr>
          <w:rFonts w:ascii="Source Sans Pro" w:eastAsia="Times New Roman" w:hAnsi="Source Sans Pro" w:cs="Arial"/>
        </w:rPr>
        <w:t>The second, Aquor, uses their own water filter design to provide clean water to thousands in Cameroon.  Enactus Nottingham</w:t>
      </w:r>
      <w:r w:rsidRPr="006B78E0">
        <w:rPr>
          <w:rFonts w:ascii="Source Sans Pro" w:eastAsia="Times New Roman" w:hAnsi="Source Sans Pro" w:cs="Arial"/>
        </w:rPr>
        <w:t xml:space="preserve"> will </w:t>
      </w:r>
      <w:r>
        <w:rPr>
          <w:rFonts w:ascii="Source Sans Pro" w:eastAsia="Times New Roman" w:hAnsi="Source Sans Pro" w:cs="Arial"/>
        </w:rPr>
        <w:t>go on to represent Enactus UK in</w:t>
      </w:r>
      <w:r w:rsidRPr="006B78E0">
        <w:rPr>
          <w:rFonts w:ascii="Source Sans Pro" w:eastAsia="Times New Roman" w:hAnsi="Source Sans Pro" w:cs="Arial"/>
        </w:rPr>
        <w:t xml:space="preserve"> the Enactus World Cup 201</w:t>
      </w:r>
      <w:r>
        <w:rPr>
          <w:rFonts w:ascii="Source Sans Pro" w:eastAsia="Times New Roman" w:hAnsi="Source Sans Pro" w:cs="Arial"/>
        </w:rPr>
        <w:t>6 and will</w:t>
      </w:r>
      <w:r w:rsidRPr="006B78E0">
        <w:rPr>
          <w:rFonts w:ascii="Source Sans Pro" w:eastAsia="Times New Roman" w:hAnsi="Source Sans Pro" w:cs="Arial"/>
        </w:rPr>
        <w:t xml:space="preserve"> compete against 35 other countries in </w:t>
      </w:r>
      <w:r>
        <w:rPr>
          <w:rFonts w:ascii="Source Sans Pro" w:eastAsia="Times New Roman" w:hAnsi="Source Sans Pro" w:cs="Arial"/>
        </w:rPr>
        <w:t>Toronto, Canada in September</w:t>
      </w:r>
      <w:r w:rsidRPr="006B78E0">
        <w:rPr>
          <w:rFonts w:ascii="Source Sans Pro" w:eastAsia="Times New Roman" w:hAnsi="Source Sans Pro" w:cs="Arial"/>
        </w:rPr>
        <w:t xml:space="preserve">. Last year’s UK champion, from the University of </w:t>
      </w:r>
      <w:r>
        <w:rPr>
          <w:rFonts w:ascii="Source Sans Pro" w:eastAsia="Times New Roman" w:hAnsi="Source Sans Pro" w:cs="Arial"/>
        </w:rPr>
        <w:t>Southampton is the reigning World Champion after their barnstorming success in Johannesburg</w:t>
      </w:r>
      <w:r w:rsidRPr="006B78E0">
        <w:rPr>
          <w:rFonts w:ascii="Source Sans Pro" w:eastAsia="Times New Roman" w:hAnsi="Source Sans Pro" w:cs="Arial"/>
        </w:rPr>
        <w:t>, so the UK are hoping for success again this year.</w:t>
      </w:r>
      <w:r>
        <w:rPr>
          <w:rFonts w:ascii="Source Sans Pro" w:eastAsia="Times New Roman" w:hAnsi="Source Sans Pro" w:cs="Arial"/>
        </w:rPr>
        <w:t xml:space="preserve"> London has been selected to host the Enactus World Cup in October 2017 for the first time since 2004 and the Enactus UK team are already organising the event and are excited to welcome students, university staff and </w:t>
      </w:r>
      <w:r>
        <w:rPr>
          <w:rFonts w:ascii="Source Sans Pro" w:eastAsia="Times New Roman" w:hAnsi="Source Sans Pro" w:cs="Arial"/>
        </w:rPr>
        <w:lastRenderedPageBreak/>
        <w:t>business leaders from all over the world. Vince Robson, faculty advisor for Enactus Durham said “The past two days have been fantastic. We really had a superb time, our team grew in confidence with every round and were ecstatic to reach the final five. It is now with increase excitement that we look ahead – we’ve set the bar now and are lookin</w:t>
      </w:r>
      <w:r w:rsidR="00FC2B0B">
        <w:rPr>
          <w:rFonts w:ascii="Source Sans Pro" w:eastAsia="Times New Roman" w:hAnsi="Source Sans Pro" w:cs="Arial"/>
        </w:rPr>
        <w:t>g forward to the next 12 months.”</w:t>
      </w:r>
    </w:p>
    <w:p w14:paraId="236E63ED" w14:textId="77777777" w:rsidR="002B5DE3" w:rsidRPr="006B78E0" w:rsidRDefault="002B5DE3" w:rsidP="006B78E0">
      <w:pPr>
        <w:ind w:left="3402"/>
        <w:rPr>
          <w:rFonts w:ascii="Source Sans Pro" w:eastAsia="Times New Roman" w:hAnsi="Source Sans Pro" w:cs="Arial"/>
        </w:rPr>
      </w:pPr>
    </w:p>
    <w:p w14:paraId="024871FB" w14:textId="3C3C4CA8" w:rsidR="00887B47" w:rsidRDefault="00FE32AD" w:rsidP="00F9424E">
      <w:pPr>
        <w:ind w:left="3402"/>
        <w:rPr>
          <w:rFonts w:ascii="Source Sans Pro" w:hAnsi="Source Sans Pro" w:cs="STIXGeneral"/>
          <w:color w:val="000000" w:themeColor="text1"/>
        </w:rPr>
      </w:pPr>
      <w:r w:rsidRPr="006B78E0">
        <w:rPr>
          <w:rFonts w:ascii="Source Sans Pro" w:eastAsia="Times New Roman" w:hAnsi="Source Sans Pro" w:cs="Arial"/>
        </w:rPr>
        <w:t>This 2-day action-packed</w:t>
      </w:r>
      <w:r w:rsidR="00887B47">
        <w:rPr>
          <w:rFonts w:ascii="Source Sans Pro" w:eastAsia="Times New Roman" w:hAnsi="Source Sans Pro" w:cs="Arial"/>
        </w:rPr>
        <w:t xml:space="preserve"> event </w:t>
      </w:r>
      <w:r w:rsidR="00B933BB" w:rsidRPr="006B78E0">
        <w:rPr>
          <w:rFonts w:ascii="Source Sans Pro" w:eastAsia="Times New Roman" w:hAnsi="Source Sans Pro" w:cs="Arial"/>
        </w:rPr>
        <w:t>consist</w:t>
      </w:r>
      <w:r w:rsidR="00887B47">
        <w:rPr>
          <w:rFonts w:ascii="Source Sans Pro" w:eastAsia="Times New Roman" w:hAnsi="Source Sans Pro" w:cs="Arial"/>
        </w:rPr>
        <w:t>ed</w:t>
      </w:r>
      <w:r w:rsidR="00B933BB" w:rsidRPr="006B78E0">
        <w:rPr>
          <w:rFonts w:ascii="Source Sans Pro" w:eastAsia="Times New Roman" w:hAnsi="Source Sans Pro" w:cs="Arial"/>
        </w:rPr>
        <w:t xml:space="preserve"> of more than the </w:t>
      </w:r>
      <w:r w:rsidR="00924B1B" w:rsidRPr="006B78E0">
        <w:rPr>
          <w:rFonts w:ascii="Source Sans Pro" w:eastAsia="Times New Roman" w:hAnsi="Source Sans Pro" w:cs="Arial"/>
        </w:rPr>
        <w:t>competition;</w:t>
      </w:r>
      <w:r w:rsidR="00F87E59">
        <w:rPr>
          <w:rFonts w:ascii="Source Sans Pro" w:eastAsia="Times New Roman" w:hAnsi="Source Sans Pro" w:cs="Arial"/>
        </w:rPr>
        <w:t xml:space="preserve"> it include</w:t>
      </w:r>
      <w:r w:rsidR="00887B47">
        <w:rPr>
          <w:rFonts w:ascii="Source Sans Pro" w:eastAsia="Times New Roman" w:hAnsi="Source Sans Pro" w:cs="Arial"/>
        </w:rPr>
        <w:t>d</w:t>
      </w:r>
      <w:r w:rsidR="00F87E59">
        <w:rPr>
          <w:rFonts w:ascii="Source Sans Pro" w:eastAsia="Times New Roman" w:hAnsi="Source Sans Pro" w:cs="Arial"/>
        </w:rPr>
        <w:t xml:space="preserve"> </w:t>
      </w:r>
      <w:r w:rsidR="00924B1B">
        <w:rPr>
          <w:rFonts w:ascii="Source Sans Pro" w:eastAsia="Times New Roman" w:hAnsi="Source Sans Pro" w:cs="Arial"/>
        </w:rPr>
        <w:t xml:space="preserve">a </w:t>
      </w:r>
      <w:r w:rsidR="004E47FE">
        <w:rPr>
          <w:rFonts w:ascii="Source Sans Pro" w:eastAsia="Times New Roman" w:hAnsi="Source Sans Pro" w:cs="Arial"/>
        </w:rPr>
        <w:t>Career F</w:t>
      </w:r>
      <w:r w:rsidR="004163B5" w:rsidRPr="006B78E0">
        <w:rPr>
          <w:rFonts w:ascii="Source Sans Pro" w:eastAsia="Times New Roman" w:hAnsi="Source Sans Pro" w:cs="Arial"/>
        </w:rPr>
        <w:t xml:space="preserve">air </w:t>
      </w:r>
      <w:r w:rsidR="004E47FE">
        <w:rPr>
          <w:rFonts w:ascii="Source Sans Pro" w:eastAsia="Times New Roman" w:hAnsi="Source Sans Pro" w:cs="Arial"/>
        </w:rPr>
        <w:t>and a Project F</w:t>
      </w:r>
      <w:r w:rsidR="00B933BB" w:rsidRPr="006B78E0">
        <w:rPr>
          <w:rFonts w:ascii="Source Sans Pro" w:eastAsia="Times New Roman" w:hAnsi="Source Sans Pro" w:cs="Arial"/>
        </w:rPr>
        <w:t>air in which the students</w:t>
      </w:r>
      <w:r w:rsidR="00887B47">
        <w:rPr>
          <w:rFonts w:ascii="Source Sans Pro" w:eastAsia="Times New Roman" w:hAnsi="Source Sans Pro" w:cs="Arial"/>
        </w:rPr>
        <w:t xml:space="preserve"> </w:t>
      </w:r>
      <w:r w:rsidR="00B933BB" w:rsidRPr="006B78E0">
        <w:rPr>
          <w:rFonts w:ascii="Source Sans Pro" w:eastAsia="Times New Roman" w:hAnsi="Source Sans Pro" w:cs="Arial"/>
        </w:rPr>
        <w:t>showcase</w:t>
      </w:r>
      <w:r w:rsidR="00887B47">
        <w:rPr>
          <w:rFonts w:ascii="Source Sans Pro" w:eastAsia="Times New Roman" w:hAnsi="Source Sans Pro" w:cs="Arial"/>
        </w:rPr>
        <w:t>d</w:t>
      </w:r>
      <w:r w:rsidR="00B933BB" w:rsidRPr="006B78E0">
        <w:rPr>
          <w:rFonts w:ascii="Source Sans Pro" w:eastAsia="Times New Roman" w:hAnsi="Source Sans Pro" w:cs="Arial"/>
        </w:rPr>
        <w:t xml:space="preserve"> their </w:t>
      </w:r>
      <w:r w:rsidRPr="006B78E0">
        <w:rPr>
          <w:rFonts w:ascii="Source Sans Pro" w:eastAsia="Times New Roman" w:hAnsi="Source Sans Pro" w:cs="Arial"/>
        </w:rPr>
        <w:t>flagship</w:t>
      </w:r>
      <w:r w:rsidR="00924B1B">
        <w:rPr>
          <w:rFonts w:ascii="Source Sans Pro" w:eastAsia="Times New Roman" w:hAnsi="Source Sans Pro" w:cs="Arial"/>
        </w:rPr>
        <w:t xml:space="preserve"> social projects</w:t>
      </w:r>
      <w:r w:rsidR="00F87E59">
        <w:rPr>
          <w:rFonts w:ascii="Source Sans Pro" w:eastAsia="Times New Roman" w:hAnsi="Source Sans Pro" w:cs="Arial"/>
        </w:rPr>
        <w:t xml:space="preserve"> to participants</w:t>
      </w:r>
      <w:r w:rsidR="0044495B" w:rsidRPr="006B78E0">
        <w:rPr>
          <w:rFonts w:ascii="Source Sans Pro" w:eastAsia="Times New Roman" w:hAnsi="Source Sans Pro" w:cs="Arial"/>
        </w:rPr>
        <w:t>.</w:t>
      </w:r>
      <w:r w:rsidR="00230C05" w:rsidRPr="006B78E0">
        <w:rPr>
          <w:rFonts w:ascii="Source Sans Pro" w:eastAsia="Times New Roman" w:hAnsi="Source Sans Pro" w:cs="Arial"/>
        </w:rPr>
        <w:t xml:space="preserve"> The s</w:t>
      </w:r>
      <w:r w:rsidR="00887B47">
        <w:rPr>
          <w:rFonts w:ascii="Source Sans Pro" w:eastAsia="Times New Roman" w:hAnsi="Source Sans Pro" w:cs="Arial"/>
        </w:rPr>
        <w:t>tudent and business leaders also took</w:t>
      </w:r>
      <w:r w:rsidR="00230C05" w:rsidRPr="006B78E0">
        <w:rPr>
          <w:rFonts w:ascii="Source Sans Pro" w:eastAsia="Times New Roman" w:hAnsi="Source Sans Pro" w:cs="Arial"/>
        </w:rPr>
        <w:t xml:space="preserve"> part in round table discussions</w:t>
      </w:r>
      <w:r w:rsidRPr="006B78E0">
        <w:rPr>
          <w:rFonts w:ascii="Source Sans Pro" w:eastAsia="Times New Roman" w:hAnsi="Source Sans Pro" w:cs="Arial"/>
        </w:rPr>
        <w:t xml:space="preserve"> about</w:t>
      </w:r>
      <w:r w:rsidR="004163B5" w:rsidRPr="006B78E0">
        <w:rPr>
          <w:rFonts w:ascii="Source Sans Pro" w:eastAsia="Times New Roman" w:hAnsi="Source Sans Pro" w:cs="Arial"/>
        </w:rPr>
        <w:t xml:space="preserve"> responsible leadership</w:t>
      </w:r>
      <w:r w:rsidR="001448D3" w:rsidRPr="006B78E0">
        <w:rPr>
          <w:rFonts w:ascii="Source Sans Pro" w:eastAsia="Times New Roman" w:hAnsi="Source Sans Pro" w:cs="Arial"/>
        </w:rPr>
        <w:t xml:space="preserve"> and harnessing talents for future success.</w:t>
      </w:r>
      <w:r w:rsidR="00810765">
        <w:rPr>
          <w:rFonts w:ascii="Source Sans Pro" w:eastAsia="Times New Roman" w:hAnsi="Source Sans Pro" w:cs="Arial"/>
        </w:rPr>
        <w:t xml:space="preserve"> </w:t>
      </w:r>
      <w:r w:rsidR="00F9424E">
        <w:rPr>
          <w:rFonts w:ascii="Source Sans Pro" w:eastAsia="Times New Roman" w:hAnsi="Source Sans Pro" w:cs="Arial"/>
        </w:rPr>
        <w:t xml:space="preserve">Stuart West of the Ford Motor Company said of the </w:t>
      </w:r>
      <w:r w:rsidR="00F9424E" w:rsidRPr="00F9424E">
        <w:rPr>
          <w:rFonts w:ascii="Source Sans Pro" w:eastAsia="Times New Roman" w:hAnsi="Source Sans Pro" w:cs="STIXGeneral"/>
        </w:rPr>
        <w:t>event</w:t>
      </w:r>
      <w:r w:rsidR="00F9424E" w:rsidRPr="00F9424E">
        <w:rPr>
          <w:rFonts w:ascii="Source Sans Pro" w:eastAsia="Times New Roman" w:hAnsi="Source Sans Pro" w:cs="STIXGeneral"/>
          <w:color w:val="000000" w:themeColor="text1"/>
        </w:rPr>
        <w:t xml:space="preserve"> “</w:t>
      </w:r>
      <w:r w:rsidR="00F9424E" w:rsidRPr="00F9424E">
        <w:rPr>
          <w:rFonts w:ascii="Source Sans Pro" w:hAnsi="Source Sans Pro" w:cs="STIXGeneral"/>
          <w:color w:val="000000" w:themeColor="text1"/>
        </w:rPr>
        <w:t>Having attended 2 Enactus UK Finals, I am very impressed with the calibre of the students and the quality of the projects undertaken.  This year was especially pleasing to be able to bring the Ford C3 Awards sponsored by the Ford Motor Company Fund to the Finals and that one of our winners, Nottingham University, were also crowned as the National UK Champions.  Congratulations to Nottingham University and to all o</w:t>
      </w:r>
      <w:r w:rsidR="00C2390B">
        <w:rPr>
          <w:rFonts w:ascii="Source Sans Pro" w:hAnsi="Source Sans Pro" w:cs="STIXGeneral"/>
          <w:color w:val="000000" w:themeColor="text1"/>
        </w:rPr>
        <w:t>f the students who participated</w:t>
      </w:r>
      <w:r w:rsidR="00FC2B0B">
        <w:rPr>
          <w:rFonts w:ascii="Source Sans Pro" w:hAnsi="Source Sans Pro" w:cs="STIXGeneral"/>
          <w:color w:val="000000" w:themeColor="text1"/>
        </w:rPr>
        <w:t>.”</w:t>
      </w:r>
    </w:p>
    <w:p w14:paraId="62D789C0" w14:textId="77777777" w:rsidR="00C2390B" w:rsidRDefault="00C2390B" w:rsidP="00F9424E">
      <w:pPr>
        <w:ind w:left="3402"/>
        <w:rPr>
          <w:rFonts w:ascii="Source Sans Pro" w:hAnsi="Source Sans Pro" w:cs="STIXGeneral"/>
          <w:color w:val="000000" w:themeColor="text1"/>
        </w:rPr>
      </w:pPr>
    </w:p>
    <w:p w14:paraId="1A893787" w14:textId="29D4C861" w:rsidR="00C2390B" w:rsidRDefault="00C2390B" w:rsidP="00F9424E">
      <w:pPr>
        <w:ind w:left="3402"/>
        <w:rPr>
          <w:rFonts w:ascii="Source Sans Pro" w:eastAsia="Times New Roman" w:hAnsi="Source Sans Pro" w:cs="Arial"/>
        </w:rPr>
      </w:pPr>
      <w:r>
        <w:rPr>
          <w:rFonts w:ascii="Source Sans Pro" w:eastAsia="Times New Roman" w:hAnsi="Source Sans Pro" w:cs="Arial"/>
        </w:rPr>
        <w:t xml:space="preserve">Andrew Bacon, </w:t>
      </w:r>
      <w:r w:rsidR="00FC2B0B">
        <w:rPr>
          <w:rFonts w:ascii="Source Sans Pro" w:eastAsia="Times New Roman" w:hAnsi="Source Sans Pro" w:cs="Arial"/>
        </w:rPr>
        <w:t>CEO Enactus UK</w:t>
      </w:r>
      <w:r>
        <w:rPr>
          <w:rFonts w:ascii="Source Sans Pro" w:eastAsia="Times New Roman" w:hAnsi="Source Sans Pro" w:cs="Arial"/>
        </w:rPr>
        <w:t xml:space="preserve"> was delighted with the success of the event - “</w:t>
      </w:r>
      <w:r w:rsidRPr="00C2390B">
        <w:rPr>
          <w:rFonts w:ascii="Source Sans Pro" w:eastAsia="Times New Roman" w:hAnsi="Source Sans Pro" w:cs="Arial"/>
        </w:rPr>
        <w:t>Congratulations to Nottingham and all of our 56 teams who delivered so much more through their projects this year. It was very pleasing to see the growth in numbers and diversity of students participating in the programme this year.  Every stage of the competition was more competitive this year and that is down to the hard work of all involved in the programme be they the team members, their business advisers and the support from their universities. We look forward to the World Cup in Toronto in September and to a stronger and bigger programme in 2017</w:t>
      </w:r>
      <w:r>
        <w:rPr>
          <w:rFonts w:ascii="Source Sans Pro" w:eastAsia="Times New Roman" w:hAnsi="Source Sans Pro" w:cs="Arial"/>
        </w:rPr>
        <w:t>.”</w:t>
      </w:r>
    </w:p>
    <w:p w14:paraId="0BD9D435" w14:textId="3FF77B16" w:rsidR="00603C4F" w:rsidRPr="006B78E0" w:rsidRDefault="00603C4F" w:rsidP="00810765">
      <w:pPr>
        <w:rPr>
          <w:rFonts w:ascii="Source Sans Pro" w:eastAsia="Times New Roman" w:hAnsi="Source Sans Pro" w:cs="Arial"/>
        </w:rPr>
      </w:pPr>
    </w:p>
    <w:p w14:paraId="3EAEACB4" w14:textId="77777777" w:rsidR="006327F1" w:rsidRDefault="006327F1" w:rsidP="00924B1B">
      <w:pPr>
        <w:ind w:left="3402"/>
        <w:rPr>
          <w:rFonts w:ascii="Source Sans Pro" w:eastAsia="Times New Roman" w:hAnsi="Source Sans Pro" w:cs="Arial"/>
          <w:b/>
        </w:rPr>
      </w:pPr>
      <w:r>
        <w:rPr>
          <w:rFonts w:ascii="Source Sans Pro" w:eastAsia="Times New Roman" w:hAnsi="Source Sans Pro" w:cs="Arial"/>
          <w:b/>
        </w:rPr>
        <w:t>End</w:t>
      </w:r>
    </w:p>
    <w:p w14:paraId="4E2438C0" w14:textId="77777777" w:rsidR="00924B1B" w:rsidRDefault="00887B47" w:rsidP="00924B1B">
      <w:pPr>
        <w:ind w:left="3402"/>
        <w:rPr>
          <w:rFonts w:ascii="Source Sans Pro" w:eastAsia="Times New Roman" w:hAnsi="Source Sans Pro" w:cs="Arial"/>
          <w:b/>
        </w:rPr>
      </w:pPr>
      <w:r>
        <w:rPr>
          <w:rFonts w:ascii="Source Sans Pro" w:eastAsia="Times New Roman" w:hAnsi="Source Sans Pro" w:cs="Arial"/>
          <w:b/>
        </w:rPr>
        <w:t xml:space="preserve"> </w:t>
      </w:r>
    </w:p>
    <w:p w14:paraId="5EA202E7" w14:textId="77777777" w:rsidR="00924B1B" w:rsidRPr="00924B1B" w:rsidRDefault="00924B1B" w:rsidP="00924B1B">
      <w:pPr>
        <w:ind w:left="3402"/>
        <w:rPr>
          <w:rFonts w:ascii="Source Sans Pro" w:eastAsia="Times New Roman" w:hAnsi="Source Sans Pro" w:cs="Arial"/>
        </w:rPr>
      </w:pPr>
    </w:p>
    <w:p w14:paraId="08563A01" w14:textId="77777777" w:rsidR="00B75D48" w:rsidRPr="006B78E0" w:rsidRDefault="00B75D48" w:rsidP="006327F1">
      <w:pPr>
        <w:ind w:left="414" w:firstLine="720"/>
        <w:rPr>
          <w:rFonts w:ascii="Source Sans Pro" w:eastAsia="Times New Roman" w:hAnsi="Source Sans Pro" w:cs="Arial"/>
          <w:b/>
        </w:rPr>
      </w:pPr>
      <w:r w:rsidRPr="006B78E0">
        <w:rPr>
          <w:rFonts w:ascii="Source Sans Pro" w:eastAsia="Times New Roman" w:hAnsi="Source Sans Pro" w:cs="Arial"/>
          <w:b/>
        </w:rPr>
        <w:t xml:space="preserve">Notes </w:t>
      </w:r>
      <w:r w:rsidR="006B78E0" w:rsidRPr="006B78E0">
        <w:rPr>
          <w:rFonts w:ascii="Source Sans Pro" w:eastAsia="Times New Roman" w:hAnsi="Source Sans Pro" w:cs="Arial"/>
          <w:b/>
        </w:rPr>
        <w:t>for the</w:t>
      </w:r>
      <w:r w:rsidRPr="006B78E0">
        <w:rPr>
          <w:rFonts w:ascii="Source Sans Pro" w:eastAsia="Times New Roman" w:hAnsi="Source Sans Pro" w:cs="Arial"/>
          <w:b/>
        </w:rPr>
        <w:t xml:space="preserve"> Editor</w:t>
      </w:r>
      <w:r w:rsidR="006B78E0" w:rsidRPr="006B78E0">
        <w:rPr>
          <w:rFonts w:ascii="Source Sans Pro" w:eastAsia="Times New Roman" w:hAnsi="Source Sans Pro" w:cs="Arial"/>
          <w:b/>
        </w:rPr>
        <w:t>s</w:t>
      </w:r>
    </w:p>
    <w:p w14:paraId="6EFBE2EC" w14:textId="77777777" w:rsidR="00895052" w:rsidRPr="006B78E0" w:rsidRDefault="00895052" w:rsidP="006327F1">
      <w:pPr>
        <w:pStyle w:val="ListParagraph"/>
        <w:numPr>
          <w:ilvl w:val="0"/>
          <w:numId w:val="1"/>
        </w:numPr>
        <w:ind w:left="1134"/>
        <w:rPr>
          <w:rFonts w:ascii="Source Sans Pro" w:eastAsia="Times New Roman" w:hAnsi="Source Sans Pro" w:cs="Arial"/>
        </w:rPr>
      </w:pPr>
      <w:r w:rsidRPr="006B78E0">
        <w:rPr>
          <w:rFonts w:ascii="Source Sans Pro" w:eastAsia="Times New Roman" w:hAnsi="Source Sans Pro" w:cs="Arial"/>
        </w:rPr>
        <w:t>Founded in 1975, Enactus is an international community of student, academic and business leaders committed to using the power of entrepreneurial action to transform lives and shape a better, more sustainable world.</w:t>
      </w:r>
    </w:p>
    <w:p w14:paraId="503D582B" w14:textId="77777777" w:rsidR="0057679B" w:rsidRPr="006B78E0" w:rsidRDefault="00540E1B" w:rsidP="006327F1">
      <w:pPr>
        <w:pStyle w:val="ListParagraph"/>
        <w:numPr>
          <w:ilvl w:val="0"/>
          <w:numId w:val="1"/>
        </w:numPr>
        <w:ind w:left="1134"/>
        <w:rPr>
          <w:rFonts w:ascii="Source Sans Pro" w:eastAsia="Times New Roman" w:hAnsi="Source Sans Pro" w:cs="Arial"/>
        </w:rPr>
      </w:pPr>
      <w:r w:rsidRPr="006B78E0">
        <w:rPr>
          <w:rFonts w:ascii="Source Sans Pro" w:hAnsi="Source Sans Pro" w:cs="Arial"/>
        </w:rPr>
        <w:t>Enactus UK was founde</w:t>
      </w:r>
      <w:r w:rsidR="00887B47">
        <w:rPr>
          <w:rFonts w:ascii="Source Sans Pro" w:hAnsi="Source Sans Pro" w:cs="Arial"/>
        </w:rPr>
        <w:t>d in 2001 and now operates in 56</w:t>
      </w:r>
      <w:r w:rsidRPr="006B78E0">
        <w:rPr>
          <w:rFonts w:ascii="Source Sans Pro" w:hAnsi="Source Sans Pro" w:cs="Arial"/>
        </w:rPr>
        <w:t xml:space="preserve"> universities, with more than 3000 active students</w:t>
      </w:r>
      <w:r w:rsidR="006B78E0" w:rsidRPr="006B78E0">
        <w:rPr>
          <w:rFonts w:ascii="Source Sans Pro" w:hAnsi="Source Sans Pro" w:cs="Arial"/>
        </w:rPr>
        <w:t>.</w:t>
      </w:r>
    </w:p>
    <w:p w14:paraId="5C6C3AC4" w14:textId="77777777" w:rsidR="006B78E0" w:rsidRPr="006B78E0" w:rsidRDefault="006B78E0" w:rsidP="006327F1">
      <w:pPr>
        <w:pStyle w:val="ListParagraph"/>
        <w:numPr>
          <w:ilvl w:val="0"/>
          <w:numId w:val="1"/>
        </w:numPr>
        <w:ind w:left="1134"/>
        <w:rPr>
          <w:rFonts w:ascii="Source Sans Pro" w:eastAsia="Times New Roman" w:hAnsi="Source Sans Pro" w:cs="Arial"/>
        </w:rPr>
      </w:pPr>
      <w:r w:rsidRPr="006B78E0">
        <w:rPr>
          <w:rFonts w:ascii="Source Sans Pro" w:eastAsia="Times New Roman" w:hAnsi="Source Sans Pro" w:cs="Arial"/>
        </w:rPr>
        <w:t>For more information about Enactus, please visit:</w:t>
      </w:r>
    </w:p>
    <w:p w14:paraId="3F17668B" w14:textId="77777777" w:rsidR="006B78E0" w:rsidRPr="006B78E0" w:rsidRDefault="0054349F" w:rsidP="006327F1">
      <w:pPr>
        <w:ind w:left="1134"/>
        <w:rPr>
          <w:rFonts w:ascii="Source Sans Pro" w:eastAsia="Times New Roman" w:hAnsi="Source Sans Pro" w:cs="Arial"/>
        </w:rPr>
      </w:pPr>
      <w:hyperlink r:id="rId9" w:history="1">
        <w:r w:rsidR="006B78E0" w:rsidRPr="006B78E0">
          <w:rPr>
            <w:rStyle w:val="Hyperlink"/>
            <w:rFonts w:ascii="Source Sans Pro" w:eastAsia="Times New Roman" w:hAnsi="Source Sans Pro" w:cs="Arial"/>
            <w:color w:val="auto"/>
          </w:rPr>
          <w:t>www.enactus.org</w:t>
        </w:r>
      </w:hyperlink>
      <w:r w:rsidR="006B78E0" w:rsidRPr="006B78E0">
        <w:rPr>
          <w:rFonts w:ascii="Source Sans Pro" w:eastAsia="Times New Roman" w:hAnsi="Source Sans Pro" w:cs="Arial"/>
        </w:rPr>
        <w:t xml:space="preserve"> and </w:t>
      </w:r>
      <w:hyperlink r:id="rId10" w:history="1">
        <w:r w:rsidR="006B78E0" w:rsidRPr="006B78E0">
          <w:rPr>
            <w:rStyle w:val="Hyperlink"/>
            <w:rFonts w:ascii="Source Sans Pro" w:eastAsia="Times New Roman" w:hAnsi="Source Sans Pro" w:cs="Arial"/>
            <w:color w:val="auto"/>
          </w:rPr>
          <w:t>www.enactusuk.org</w:t>
        </w:r>
      </w:hyperlink>
      <w:r w:rsidR="006B78E0" w:rsidRPr="006B78E0">
        <w:rPr>
          <w:rFonts w:ascii="Source Sans Pro" w:eastAsia="Times New Roman" w:hAnsi="Source Sans Pro" w:cs="Arial"/>
        </w:rPr>
        <w:t xml:space="preserve"> </w:t>
      </w:r>
    </w:p>
    <w:p w14:paraId="7FC5A734" w14:textId="77777777" w:rsidR="006B78E0" w:rsidRPr="006B78E0" w:rsidRDefault="002C413A" w:rsidP="006327F1">
      <w:pPr>
        <w:pStyle w:val="ListParagraph"/>
        <w:numPr>
          <w:ilvl w:val="0"/>
          <w:numId w:val="1"/>
        </w:numPr>
        <w:ind w:left="1134"/>
        <w:rPr>
          <w:rFonts w:ascii="Source Sans Pro" w:eastAsia="Times New Roman" w:hAnsi="Source Sans Pro" w:cs="Arial"/>
        </w:rPr>
      </w:pPr>
      <w:r w:rsidRPr="006B78E0">
        <w:rPr>
          <w:rFonts w:ascii="Source Sans Pro" w:eastAsia="Times New Roman" w:hAnsi="Source Sans Pro" w:cs="Arial"/>
        </w:rPr>
        <w:t>Last year,</w:t>
      </w:r>
      <w:r w:rsidR="00C731F8" w:rsidRPr="006B78E0">
        <w:rPr>
          <w:rFonts w:ascii="Source Sans Pro" w:eastAsia="Times New Roman" w:hAnsi="Source Sans Pro" w:cs="Arial"/>
        </w:rPr>
        <w:t xml:space="preserve"> 3000</w:t>
      </w:r>
      <w:r w:rsidRPr="006B78E0">
        <w:rPr>
          <w:rFonts w:ascii="Source Sans Pro" w:eastAsia="Times New Roman" w:hAnsi="Source Sans Pro" w:cs="Arial"/>
        </w:rPr>
        <w:t xml:space="preserve"> Enactus </w:t>
      </w:r>
      <w:r w:rsidR="00113547" w:rsidRPr="006B78E0">
        <w:rPr>
          <w:rFonts w:ascii="Source Sans Pro" w:eastAsia="Times New Roman" w:hAnsi="Source Sans Pro" w:cs="Arial"/>
        </w:rPr>
        <w:t>students</w:t>
      </w:r>
      <w:r w:rsidR="00C731F8" w:rsidRPr="006B78E0">
        <w:rPr>
          <w:rFonts w:ascii="Source Sans Pro" w:eastAsia="Times New Roman" w:hAnsi="Source Sans Pro" w:cs="Arial"/>
        </w:rPr>
        <w:t xml:space="preserve"> from </w:t>
      </w:r>
      <w:r w:rsidR="00895052" w:rsidRPr="006B78E0">
        <w:rPr>
          <w:rFonts w:ascii="Source Sans Pro" w:eastAsia="Times New Roman" w:hAnsi="Source Sans Pro" w:cs="Arial"/>
        </w:rPr>
        <w:t xml:space="preserve">across </w:t>
      </w:r>
      <w:r w:rsidR="00C731F8" w:rsidRPr="006B78E0">
        <w:rPr>
          <w:rFonts w:ascii="Source Sans Pro" w:eastAsia="Times New Roman" w:hAnsi="Source Sans Pro" w:cs="Arial"/>
        </w:rPr>
        <w:t xml:space="preserve">the UK volunteered more than </w:t>
      </w:r>
      <w:r w:rsidR="00FE32AD" w:rsidRPr="006B78E0">
        <w:rPr>
          <w:rFonts w:ascii="Source Sans Pro" w:eastAsia="Times New Roman" w:hAnsi="Source Sans Pro" w:cs="Arial"/>
        </w:rPr>
        <w:t>187,000</w:t>
      </w:r>
      <w:r w:rsidR="00C731F8" w:rsidRPr="006B78E0">
        <w:rPr>
          <w:rFonts w:ascii="Source Sans Pro" w:eastAsia="Times New Roman" w:hAnsi="Source Sans Pro" w:cs="Arial"/>
        </w:rPr>
        <w:t xml:space="preserve"> hours to create and </w:t>
      </w:r>
      <w:r w:rsidR="004163B5" w:rsidRPr="006B78E0">
        <w:rPr>
          <w:rFonts w:ascii="Source Sans Pro" w:eastAsia="Times New Roman" w:hAnsi="Source Sans Pro" w:cs="Arial"/>
        </w:rPr>
        <w:t>implement some 250</w:t>
      </w:r>
      <w:r w:rsidR="00C731F8" w:rsidRPr="006B78E0">
        <w:rPr>
          <w:rFonts w:ascii="Source Sans Pro" w:eastAsia="Times New Roman" w:hAnsi="Source Sans Pro" w:cs="Arial"/>
        </w:rPr>
        <w:t xml:space="preserve"> projects tha</w:t>
      </w:r>
      <w:r w:rsidR="006B78E0" w:rsidRPr="006B78E0">
        <w:rPr>
          <w:rFonts w:ascii="Source Sans Pro" w:eastAsia="Times New Roman" w:hAnsi="Source Sans Pro" w:cs="Arial"/>
        </w:rPr>
        <w:t>t</w:t>
      </w:r>
      <w:r w:rsidR="00C731F8" w:rsidRPr="006B78E0">
        <w:rPr>
          <w:rFonts w:ascii="Source Sans Pro" w:eastAsia="Times New Roman" w:hAnsi="Source Sans Pro" w:cs="Arial"/>
        </w:rPr>
        <w:t xml:space="preserve"> </w:t>
      </w:r>
      <w:r w:rsidR="00603C4F" w:rsidRPr="006B78E0">
        <w:rPr>
          <w:rFonts w:ascii="Source Sans Pro" w:eastAsia="Times New Roman" w:hAnsi="Source Sans Pro" w:cs="Arial"/>
        </w:rPr>
        <w:t>improved the lives of</w:t>
      </w:r>
      <w:r w:rsidR="00C731F8" w:rsidRPr="006B78E0">
        <w:rPr>
          <w:rFonts w:ascii="Source Sans Pro" w:eastAsia="Times New Roman" w:hAnsi="Source Sans Pro" w:cs="Arial"/>
        </w:rPr>
        <w:t xml:space="preserve"> </w:t>
      </w:r>
      <w:r w:rsidR="00FE32AD" w:rsidRPr="006B78E0">
        <w:rPr>
          <w:rFonts w:ascii="Source Sans Pro" w:eastAsia="Times New Roman" w:hAnsi="Source Sans Pro" w:cs="Arial"/>
        </w:rPr>
        <w:t>4800</w:t>
      </w:r>
      <w:r w:rsidR="00C731F8" w:rsidRPr="006B78E0">
        <w:rPr>
          <w:rFonts w:ascii="Source Sans Pro" w:eastAsia="Times New Roman" w:hAnsi="Source Sans Pro" w:cs="Arial"/>
        </w:rPr>
        <w:t xml:space="preserve"> people</w:t>
      </w:r>
      <w:r w:rsidR="006B78E0" w:rsidRPr="006B78E0">
        <w:rPr>
          <w:rFonts w:ascii="Source Sans Pro" w:eastAsia="Times New Roman" w:hAnsi="Source Sans Pro" w:cs="Arial"/>
        </w:rPr>
        <w:t>.</w:t>
      </w:r>
    </w:p>
    <w:p w14:paraId="5CAC6562" w14:textId="77777777" w:rsidR="00C731F8" w:rsidRPr="006B78E0" w:rsidRDefault="006B78E0" w:rsidP="006327F1">
      <w:pPr>
        <w:pStyle w:val="ListParagraph"/>
        <w:numPr>
          <w:ilvl w:val="0"/>
          <w:numId w:val="1"/>
        </w:numPr>
        <w:ind w:left="1134"/>
        <w:rPr>
          <w:rFonts w:ascii="Source Sans Pro" w:eastAsia="Times New Roman" w:hAnsi="Source Sans Pro" w:cs="Arial"/>
        </w:rPr>
      </w:pPr>
      <w:r w:rsidRPr="006B78E0">
        <w:rPr>
          <w:rFonts w:ascii="Source Sans Pro" w:eastAsia="Times New Roman" w:hAnsi="Source Sans Pro" w:cs="Arial"/>
        </w:rPr>
        <w:lastRenderedPageBreak/>
        <w:t>Enactus</w:t>
      </w:r>
      <w:r w:rsidR="00C731F8" w:rsidRPr="006B78E0">
        <w:rPr>
          <w:rFonts w:ascii="Source Sans Pro" w:eastAsia="Times New Roman" w:hAnsi="Source Sans Pro" w:cs="Arial"/>
        </w:rPr>
        <w:t xml:space="preserve"> projects use innovative and entrepreneurial solutions to tackle a wide range of </w:t>
      </w:r>
      <w:r w:rsidR="00FE32AD" w:rsidRPr="006B78E0">
        <w:rPr>
          <w:rFonts w:ascii="Source Sans Pro" w:eastAsia="Times New Roman" w:hAnsi="Source Sans Pro" w:cs="Arial"/>
        </w:rPr>
        <w:t xml:space="preserve">social </w:t>
      </w:r>
      <w:r w:rsidR="00C731F8" w:rsidRPr="006B78E0">
        <w:rPr>
          <w:rFonts w:ascii="Source Sans Pro" w:eastAsia="Times New Roman" w:hAnsi="Source Sans Pro" w:cs="Arial"/>
        </w:rPr>
        <w:t xml:space="preserve">needs including: </w:t>
      </w:r>
      <w:r w:rsidR="00FE32AD" w:rsidRPr="006B78E0">
        <w:rPr>
          <w:rFonts w:ascii="Source Sans Pro" w:eastAsia="Times New Roman" w:hAnsi="Source Sans Pro" w:cs="Arial"/>
        </w:rPr>
        <w:t>empower</w:t>
      </w:r>
      <w:r w:rsidR="004163B5" w:rsidRPr="006B78E0">
        <w:rPr>
          <w:rFonts w:ascii="Source Sans Pro" w:eastAsia="Times New Roman" w:hAnsi="Source Sans Pro" w:cs="Arial"/>
        </w:rPr>
        <w:t>ing</w:t>
      </w:r>
      <w:r w:rsidR="00FE32AD" w:rsidRPr="006B78E0">
        <w:rPr>
          <w:rFonts w:ascii="Source Sans Pro" w:eastAsia="Times New Roman" w:hAnsi="Source Sans Pro" w:cs="Arial"/>
        </w:rPr>
        <w:t xml:space="preserve"> diverse beneficiaries such as  </w:t>
      </w:r>
      <w:r w:rsidR="004163B5" w:rsidRPr="006B78E0">
        <w:rPr>
          <w:rFonts w:ascii="Source Sans Pro" w:eastAsia="Times New Roman" w:hAnsi="Source Sans Pro" w:cs="Arial"/>
        </w:rPr>
        <w:t xml:space="preserve"> the unemployed, homeless, struggling businesses</w:t>
      </w:r>
      <w:r w:rsidR="00FE32AD" w:rsidRPr="006B78E0">
        <w:rPr>
          <w:rFonts w:ascii="Source Sans Pro" w:eastAsia="Times New Roman" w:hAnsi="Source Sans Pro" w:cs="Arial"/>
        </w:rPr>
        <w:t>, immigrants and ex-offenders</w:t>
      </w:r>
      <w:r w:rsidR="004163B5" w:rsidRPr="006B78E0">
        <w:rPr>
          <w:rFonts w:ascii="Source Sans Pro" w:eastAsia="Times New Roman" w:hAnsi="Source Sans Pro" w:cs="Arial"/>
        </w:rPr>
        <w:t>. They also harness the expertise of engineering students to</w:t>
      </w:r>
      <w:r w:rsidR="00F12813" w:rsidRPr="006B78E0">
        <w:rPr>
          <w:rFonts w:ascii="Source Sans Pro" w:eastAsia="Times New Roman" w:hAnsi="Source Sans Pro" w:cs="Arial"/>
        </w:rPr>
        <w:t xml:space="preserve"> </w:t>
      </w:r>
      <w:r w:rsidR="004163B5" w:rsidRPr="006B78E0">
        <w:rPr>
          <w:rFonts w:ascii="Source Sans Pro" w:eastAsia="Times New Roman" w:hAnsi="Source Sans Pro" w:cs="Arial"/>
        </w:rPr>
        <w:t>tackle</w:t>
      </w:r>
      <w:r w:rsidR="00F12813" w:rsidRPr="006B78E0">
        <w:rPr>
          <w:rFonts w:ascii="Source Sans Pro" w:eastAsia="Times New Roman" w:hAnsi="Source Sans Pro" w:cs="Arial"/>
        </w:rPr>
        <w:t xml:space="preserve"> issues such as sanitation</w:t>
      </w:r>
      <w:r w:rsidR="004163B5" w:rsidRPr="006B78E0">
        <w:rPr>
          <w:rFonts w:ascii="Source Sans Pro" w:eastAsia="Times New Roman" w:hAnsi="Source Sans Pro" w:cs="Arial"/>
        </w:rPr>
        <w:t>, irrigation and disease</w:t>
      </w:r>
      <w:r w:rsidR="00F12813" w:rsidRPr="006B78E0">
        <w:rPr>
          <w:rFonts w:ascii="Source Sans Pro" w:eastAsia="Times New Roman" w:hAnsi="Source Sans Pro" w:cs="Arial"/>
        </w:rPr>
        <w:t xml:space="preserve"> oversees. These </w:t>
      </w:r>
      <w:r w:rsidR="004163B5" w:rsidRPr="006B78E0">
        <w:rPr>
          <w:rFonts w:ascii="Source Sans Pro" w:eastAsia="Times New Roman" w:hAnsi="Source Sans Pro" w:cs="Arial"/>
        </w:rPr>
        <w:t>experiences not only transform</w:t>
      </w:r>
      <w:r w:rsidR="00F12813" w:rsidRPr="006B78E0">
        <w:rPr>
          <w:rFonts w:ascii="Source Sans Pro" w:eastAsia="Times New Roman" w:hAnsi="Source Sans Pro" w:cs="Arial"/>
        </w:rPr>
        <w:t xml:space="preserve"> lives, but give students the opportunity to step out of the classroom and develop skills firsthand and the perspective that is essential to leadership in an ever-more complicated and challenging world.</w:t>
      </w:r>
    </w:p>
    <w:p w14:paraId="5CBA453B" w14:textId="77777777" w:rsidR="006B78E0" w:rsidRPr="006B78E0" w:rsidRDefault="006B78E0" w:rsidP="006327F1">
      <w:pPr>
        <w:pStyle w:val="ListParagraph"/>
        <w:numPr>
          <w:ilvl w:val="0"/>
          <w:numId w:val="1"/>
        </w:numPr>
        <w:ind w:left="1134"/>
        <w:rPr>
          <w:rFonts w:ascii="Source Sans Pro" w:eastAsia="Times New Roman" w:hAnsi="Source Sans Pro" w:cs="Arial"/>
        </w:rPr>
      </w:pPr>
      <w:r w:rsidRPr="006B78E0">
        <w:rPr>
          <w:rFonts w:ascii="Source Sans Pro" w:eastAsia="Times New Roman" w:hAnsi="Source Sans Pro" w:cs="Arial"/>
        </w:rPr>
        <w:t xml:space="preserve">For project examples, please visit: </w:t>
      </w:r>
      <w:hyperlink r:id="rId11" w:history="1">
        <w:r w:rsidRPr="006B78E0">
          <w:rPr>
            <w:rStyle w:val="Hyperlink"/>
            <w:rFonts w:ascii="Source Sans Pro" w:eastAsia="Times New Roman" w:hAnsi="Source Sans Pro" w:cs="Arial"/>
          </w:rPr>
          <w:t>www.enactusuk.org/what-we-do/project-stories</w:t>
        </w:r>
      </w:hyperlink>
      <w:r w:rsidRPr="006B78E0">
        <w:rPr>
          <w:rFonts w:ascii="Source Sans Pro" w:eastAsia="Times New Roman" w:hAnsi="Source Sans Pro" w:cs="Arial"/>
        </w:rPr>
        <w:t xml:space="preserve"> </w:t>
      </w:r>
    </w:p>
    <w:p w14:paraId="70FEC019" w14:textId="14197A0E" w:rsidR="00372751" w:rsidRPr="00372751" w:rsidRDefault="00540E1B" w:rsidP="006327F1">
      <w:pPr>
        <w:pStyle w:val="ListParagraph"/>
        <w:numPr>
          <w:ilvl w:val="0"/>
          <w:numId w:val="1"/>
        </w:numPr>
        <w:ind w:left="1134"/>
        <w:rPr>
          <w:rFonts w:ascii="Source Sans Pro" w:hAnsi="Source Sans Pro" w:cs="Arial"/>
        </w:rPr>
      </w:pPr>
      <w:r w:rsidRPr="00372751">
        <w:rPr>
          <w:rFonts w:ascii="Source Sans Pro" w:eastAsia="Times New Roman" w:hAnsi="Source Sans Pro" w:cs="Arial"/>
        </w:rPr>
        <w:t>In the UK</w:t>
      </w:r>
      <w:r w:rsidR="006B78E0" w:rsidRPr="00372751">
        <w:rPr>
          <w:rFonts w:ascii="Source Sans Pro" w:eastAsia="Times New Roman" w:hAnsi="Source Sans Pro" w:cs="Arial"/>
        </w:rPr>
        <w:t>,</w:t>
      </w:r>
      <w:r w:rsidRPr="00372751">
        <w:rPr>
          <w:rFonts w:ascii="Source Sans Pro" w:eastAsia="Times New Roman" w:hAnsi="Source Sans Pro" w:cs="Arial"/>
        </w:rPr>
        <w:t xml:space="preserve"> Enactus actively engages business</w:t>
      </w:r>
      <w:r w:rsidR="00887B47">
        <w:rPr>
          <w:rFonts w:ascii="Source Sans Pro" w:eastAsia="Times New Roman" w:hAnsi="Source Sans Pro" w:cs="Arial"/>
        </w:rPr>
        <w:t xml:space="preserve"> </w:t>
      </w:r>
      <w:r w:rsidR="004E47FE">
        <w:rPr>
          <w:rFonts w:ascii="Source Sans Pro" w:eastAsia="Times New Roman" w:hAnsi="Source Sans Pro" w:cs="Arial"/>
        </w:rPr>
        <w:t>and academic volunteers [over 58</w:t>
      </w:r>
      <w:r w:rsidR="00887B47">
        <w:rPr>
          <w:rFonts w:ascii="Source Sans Pro" w:eastAsia="Times New Roman" w:hAnsi="Source Sans Pro" w:cs="Arial"/>
        </w:rPr>
        <w:t xml:space="preserve">0 </w:t>
      </w:r>
      <w:r w:rsidR="004E47FE">
        <w:rPr>
          <w:rFonts w:ascii="Source Sans Pro" w:eastAsia="Times New Roman" w:hAnsi="Source Sans Pro" w:cs="Arial"/>
        </w:rPr>
        <w:t>business, 120 university and 120</w:t>
      </w:r>
      <w:r w:rsidR="00887B47">
        <w:rPr>
          <w:rFonts w:ascii="Source Sans Pro" w:eastAsia="Times New Roman" w:hAnsi="Source Sans Pro" w:cs="Arial"/>
        </w:rPr>
        <w:t xml:space="preserve"> alumni volunteers</w:t>
      </w:r>
      <w:r w:rsidRPr="00372751">
        <w:rPr>
          <w:rFonts w:ascii="Source Sans Pro" w:eastAsia="Times New Roman" w:hAnsi="Source Sans Pro" w:cs="Arial"/>
        </w:rPr>
        <w:t xml:space="preserve">] who provide know-how in a framework that encourages the students to be innovative, creative, and to take advantage of the unique resources and opportunities at their university. </w:t>
      </w:r>
    </w:p>
    <w:p w14:paraId="781C6CD9" w14:textId="77777777" w:rsidR="006327F1" w:rsidRDefault="006327F1" w:rsidP="006327F1">
      <w:pPr>
        <w:pStyle w:val="ListParagraph"/>
        <w:ind w:left="1134"/>
        <w:rPr>
          <w:rFonts w:ascii="Source Sans Pro" w:eastAsia="Times New Roman" w:hAnsi="Source Sans Pro" w:cs="Arial"/>
        </w:rPr>
      </w:pPr>
    </w:p>
    <w:p w14:paraId="7588C514" w14:textId="77777777" w:rsidR="0047793C" w:rsidRDefault="0047793C" w:rsidP="0047793C">
      <w:pPr>
        <w:pStyle w:val="ListParagraph"/>
        <w:ind w:left="1134"/>
        <w:rPr>
          <w:rFonts w:ascii="Source Sans Pro" w:eastAsia="Times New Roman" w:hAnsi="Source Sans Pro" w:cs="Arial"/>
          <w:b/>
        </w:rPr>
      </w:pPr>
      <w:r>
        <w:rPr>
          <w:rFonts w:ascii="Source Sans Pro" w:eastAsia="Times New Roman" w:hAnsi="Source Sans Pro" w:cs="Arial"/>
          <w:b/>
        </w:rPr>
        <w:t>For f</w:t>
      </w:r>
      <w:r w:rsidR="006327F1">
        <w:rPr>
          <w:rFonts w:ascii="Source Sans Pro" w:eastAsia="Times New Roman" w:hAnsi="Source Sans Pro" w:cs="Arial"/>
          <w:b/>
        </w:rPr>
        <w:t xml:space="preserve">urther </w:t>
      </w:r>
      <w:r>
        <w:rPr>
          <w:rFonts w:ascii="Source Sans Pro" w:eastAsia="Times New Roman" w:hAnsi="Source Sans Pro" w:cs="Arial"/>
          <w:b/>
        </w:rPr>
        <w:t>i</w:t>
      </w:r>
      <w:r w:rsidR="006327F1">
        <w:rPr>
          <w:rFonts w:ascii="Source Sans Pro" w:eastAsia="Times New Roman" w:hAnsi="Source Sans Pro" w:cs="Arial"/>
          <w:b/>
        </w:rPr>
        <w:t>nformation</w:t>
      </w:r>
      <w:r>
        <w:rPr>
          <w:rFonts w:ascii="Source Sans Pro" w:eastAsia="Times New Roman" w:hAnsi="Source Sans Pro" w:cs="Arial"/>
          <w:b/>
        </w:rPr>
        <w:t xml:space="preserve"> c</w:t>
      </w:r>
      <w:r w:rsidRPr="0047793C">
        <w:rPr>
          <w:rFonts w:ascii="Source Sans Pro" w:eastAsia="Times New Roman" w:hAnsi="Source Sans Pro" w:cs="Arial"/>
          <w:b/>
        </w:rPr>
        <w:t>ontact</w:t>
      </w:r>
      <w:r>
        <w:rPr>
          <w:rFonts w:ascii="Source Sans Pro" w:eastAsia="Times New Roman" w:hAnsi="Source Sans Pro" w:cs="Arial"/>
          <w:b/>
        </w:rPr>
        <w:t xml:space="preserve">: </w:t>
      </w:r>
    </w:p>
    <w:p w14:paraId="1AFD8109" w14:textId="77777777" w:rsidR="0047793C" w:rsidRDefault="006327F1" w:rsidP="0047793C">
      <w:pPr>
        <w:pStyle w:val="ListParagraph"/>
        <w:ind w:left="1134"/>
      </w:pPr>
      <w:r>
        <w:t>Rosie Connolly, Operations Director, Enactus UK</w:t>
      </w:r>
      <w:r w:rsidR="0047793C">
        <w:t xml:space="preserve"> </w:t>
      </w:r>
    </w:p>
    <w:p w14:paraId="0A4BF7FC" w14:textId="77777777" w:rsidR="006327F1" w:rsidRPr="00540E1B" w:rsidRDefault="006327F1" w:rsidP="0047793C">
      <w:pPr>
        <w:pStyle w:val="ListParagraph"/>
        <w:ind w:left="1134"/>
      </w:pPr>
      <w:r>
        <w:t xml:space="preserve">Email: </w:t>
      </w:r>
      <w:hyperlink r:id="rId12" w:history="1">
        <w:r w:rsidRPr="00D703BC">
          <w:rPr>
            <w:rStyle w:val="Hyperlink"/>
          </w:rPr>
          <w:t>rconnolly@enactus.org</w:t>
        </w:r>
      </w:hyperlink>
      <w:r>
        <w:t xml:space="preserve"> Tel: 07538379620</w:t>
      </w:r>
    </w:p>
    <w:p w14:paraId="1F753D7D" w14:textId="77777777" w:rsidR="006327F1" w:rsidRDefault="006327F1" w:rsidP="006327F1">
      <w:pPr>
        <w:pStyle w:val="ListParagraph"/>
        <w:ind w:left="1134"/>
        <w:rPr>
          <w:rFonts w:ascii="Source Sans Pro" w:hAnsi="Source Sans Pro" w:cs="Arial"/>
        </w:rPr>
      </w:pPr>
    </w:p>
    <w:p w14:paraId="6FC4AE10" w14:textId="77777777" w:rsidR="0047793C" w:rsidRDefault="0047793C" w:rsidP="006327F1">
      <w:pPr>
        <w:pStyle w:val="ListParagraph"/>
        <w:ind w:left="1134"/>
        <w:rPr>
          <w:rFonts w:ascii="Source Sans Pro" w:hAnsi="Source Sans Pro" w:cs="Arial"/>
        </w:rPr>
      </w:pPr>
      <w:r>
        <w:rPr>
          <w:rFonts w:ascii="Source Sans Pro" w:hAnsi="Source Sans Pro" w:cs="Arial"/>
        </w:rPr>
        <w:t xml:space="preserve">Follow us on Twitter: </w:t>
      </w:r>
      <w:hyperlink r:id="rId13" w:history="1">
        <w:r w:rsidRPr="00DE55E9">
          <w:rPr>
            <w:rStyle w:val="Hyperlink"/>
            <w:rFonts w:ascii="Source Sans Pro" w:hAnsi="Source Sans Pro" w:cs="Arial"/>
          </w:rPr>
          <w:t>www.Twitter.com/EnactusUK</w:t>
        </w:r>
      </w:hyperlink>
    </w:p>
    <w:p w14:paraId="67568ADB" w14:textId="77777777" w:rsidR="0047793C" w:rsidRDefault="0047793C" w:rsidP="006327F1">
      <w:pPr>
        <w:pStyle w:val="ListParagraph"/>
        <w:ind w:left="1134"/>
        <w:rPr>
          <w:rFonts w:ascii="Source Sans Pro" w:hAnsi="Source Sans Pro" w:cs="Arial"/>
        </w:rPr>
      </w:pPr>
      <w:r>
        <w:rPr>
          <w:rFonts w:ascii="Source Sans Pro" w:hAnsi="Source Sans Pro" w:cs="Arial"/>
        </w:rPr>
        <w:t xml:space="preserve">Follow us on Facebook: </w:t>
      </w:r>
      <w:hyperlink r:id="rId14" w:history="1">
        <w:r w:rsidRPr="00DE55E9">
          <w:rPr>
            <w:rStyle w:val="Hyperlink"/>
            <w:rFonts w:ascii="Source Sans Pro" w:hAnsi="Source Sans Pro" w:cs="Arial"/>
          </w:rPr>
          <w:t>www.Facebook.com/EnactusUK</w:t>
        </w:r>
      </w:hyperlink>
      <w:r>
        <w:rPr>
          <w:rFonts w:ascii="Source Sans Pro" w:hAnsi="Source Sans Pro" w:cs="Arial"/>
        </w:rPr>
        <w:t xml:space="preserve"> </w:t>
      </w:r>
    </w:p>
    <w:p w14:paraId="7E19D4E3" w14:textId="77777777" w:rsidR="00887B47" w:rsidRPr="0047793C" w:rsidRDefault="00887B47" w:rsidP="006327F1">
      <w:pPr>
        <w:pStyle w:val="ListParagraph"/>
        <w:ind w:left="1134"/>
        <w:rPr>
          <w:rFonts w:ascii="Source Sans Pro" w:hAnsi="Source Sans Pro" w:cs="Arial"/>
        </w:rPr>
      </w:pPr>
    </w:p>
    <w:sectPr w:rsidR="00887B47" w:rsidRPr="0047793C" w:rsidSect="00B75D48">
      <w:headerReference w:type="default" r:id="rId15"/>
      <w:pgSz w:w="12240" w:h="15840"/>
      <w:pgMar w:top="720" w:right="720" w:bottom="720" w:left="72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51E7" w14:textId="77777777" w:rsidR="0054349F" w:rsidRDefault="0054349F" w:rsidP="00B75D48">
      <w:pPr>
        <w:spacing w:line="240" w:lineRule="auto"/>
      </w:pPr>
      <w:r>
        <w:separator/>
      </w:r>
    </w:p>
  </w:endnote>
  <w:endnote w:type="continuationSeparator" w:id="0">
    <w:p w14:paraId="3D0A1FB9" w14:textId="77777777" w:rsidR="0054349F" w:rsidRDefault="0054349F" w:rsidP="00B75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panose1 w:val="020B0503030403020204"/>
    <w:charset w:val="00"/>
    <w:family w:val="swiss"/>
    <w:notTrueType/>
    <w:pitch w:val="variable"/>
    <w:sig w:usb0="20000007" w:usb1="00000001" w:usb2="00000000" w:usb3="00000000" w:csb0="00000193" w:csb1="00000000"/>
  </w:font>
  <w:font w:name="STIXGeneral">
    <w:charset w:val="00"/>
    <w:family w:val="auto"/>
    <w:pitch w:val="variable"/>
    <w:sig w:usb0="A00002FF" w:usb1="4203FDFF" w:usb2="02000020" w:usb3="00000000" w:csb0="8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F237A" w14:textId="77777777" w:rsidR="0054349F" w:rsidRDefault="0054349F" w:rsidP="00B75D48">
      <w:pPr>
        <w:spacing w:line="240" w:lineRule="auto"/>
      </w:pPr>
      <w:r>
        <w:separator/>
      </w:r>
    </w:p>
  </w:footnote>
  <w:footnote w:type="continuationSeparator" w:id="0">
    <w:p w14:paraId="63BB2391" w14:textId="77777777" w:rsidR="0054349F" w:rsidRDefault="0054349F" w:rsidP="00B75D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B262" w14:textId="77777777" w:rsidR="00B75D48" w:rsidRDefault="009E3EA5" w:rsidP="009E3EA5">
    <w:pPr>
      <w:pStyle w:val="Header"/>
    </w:pPr>
    <w:r w:rsidRPr="009E3EA5">
      <w:rPr>
        <w:rFonts w:asciiTheme="majorHAnsi" w:eastAsia="Times New Roman" w:hAnsiTheme="majorHAnsi" w:cs="Arial"/>
        <w:noProof/>
        <w:color w:val="404040" w:themeColor="text1" w:themeTint="BF"/>
        <w:sz w:val="40"/>
        <w:szCs w:val="40"/>
        <w:lang w:val="en-GB" w:eastAsia="en-GB"/>
      </w:rPr>
      <mc:AlternateContent>
        <mc:Choice Requires="wps">
          <w:drawing>
            <wp:anchor distT="45720" distB="45720" distL="114300" distR="114300" simplePos="0" relativeHeight="251661312" behindDoc="0" locked="0" layoutInCell="1" allowOverlap="1" wp14:anchorId="6F00D0EF" wp14:editId="0D5C52CB">
              <wp:simplePos x="0" y="0"/>
              <wp:positionH relativeFrom="margin">
                <wp:align>left</wp:align>
              </wp:positionH>
              <wp:positionV relativeFrom="paragraph">
                <wp:posOffset>464185</wp:posOffset>
              </wp:positionV>
              <wp:extent cx="2743200" cy="442595"/>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2595"/>
                      </a:xfrm>
                      <a:prstGeom prst="rect">
                        <a:avLst/>
                      </a:prstGeom>
                      <a:solidFill>
                        <a:srgbClr val="FFFFFF"/>
                      </a:solidFill>
                      <a:ln w="9525">
                        <a:solidFill>
                          <a:schemeClr val="bg1"/>
                        </a:solidFill>
                        <a:miter lim="800000"/>
                        <a:headEnd/>
                        <a:tailEnd/>
                      </a:ln>
                    </wps:spPr>
                    <wps:txbx>
                      <w:txbxContent>
                        <w:p w14:paraId="5C67B4BE" w14:textId="77777777" w:rsidR="009E3EA5" w:rsidRDefault="009E3EA5" w:rsidP="009E3EA5">
                          <w:r w:rsidRPr="00B75D48">
                            <w:rPr>
                              <w:rFonts w:asciiTheme="majorHAnsi" w:eastAsia="Times New Roman" w:hAnsiTheme="majorHAnsi" w:cs="Arial"/>
                              <w:noProof/>
                              <w:color w:val="404040" w:themeColor="text1" w:themeTint="BF"/>
                              <w:sz w:val="40"/>
                              <w:szCs w:val="40"/>
                              <w:lang w:val="en-GB" w:eastAsia="en-GB"/>
                            </w:rPr>
                            <w:t>Media Release</w:t>
                          </w:r>
                          <w:r w:rsidRPr="00B75D48">
                            <w:rPr>
                              <w:rFonts w:asciiTheme="majorHAnsi" w:eastAsia="Times New Roman" w:hAnsiTheme="majorHAnsi" w:cs="Arial"/>
                              <w:noProof/>
                              <w:color w:val="404040" w:themeColor="text1" w:themeTint="BF"/>
                              <w:sz w:val="40"/>
                              <w:szCs w:val="40"/>
                              <w:lang w:val="en-GB" w:eastAsia="en-GB"/>
                            </w:rPr>
                            <w:ptab w:relativeTo="margin" w:alignment="right" w:leader="none"/>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00D0EF" id="_x0000_t202" coordsize="21600,21600" o:spt="202" path="m,l,21600r21600,l21600,xe">
              <v:stroke joinstyle="miter"/>
              <v:path gradientshapeok="t" o:connecttype="rect"/>
            </v:shapetype>
            <v:shape id="Text Box 2" o:spid="_x0000_s1027" type="#_x0000_t202" style="position:absolute;margin-left:0;margin-top:36.55pt;width:3in;height:34.85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" strokecolor="white [3212]">
              <v:textbox style="mso-fit-shape-to-text:t">
                <w:txbxContent>
                  <w:p w14:paraId="5C67B4BE" w14:textId="77777777" w:rsidR="009E3EA5" w:rsidRDefault="009E3EA5" w:rsidP="009E3EA5">
                    <w:r w:rsidRPr="00B75D48">
                      <w:rPr>
                        <w:rFonts w:asciiTheme="majorHAnsi" w:eastAsia="Times New Roman" w:hAnsiTheme="majorHAnsi" w:cs="Arial"/>
                        <w:noProof/>
                        <w:color w:val="404040" w:themeColor="text1" w:themeTint="BF"/>
                        <w:sz w:val="40"/>
                        <w:szCs w:val="40"/>
                        <w:lang w:val="en-GB" w:eastAsia="en-GB"/>
                      </w:rPr>
                      <w:t>Media Release</w:t>
                    </w:r>
                    <w:r w:rsidRPr="00B75D48">
                      <w:rPr>
                        <w:rFonts w:asciiTheme="majorHAnsi" w:eastAsia="Times New Roman" w:hAnsiTheme="majorHAnsi" w:cs="Arial"/>
                        <w:noProof/>
                        <w:color w:val="404040" w:themeColor="text1" w:themeTint="BF"/>
                        <w:sz w:val="40"/>
                        <w:szCs w:val="40"/>
                        <w:lang w:val="en-GB" w:eastAsia="en-GB"/>
                      </w:rPr>
                      <w:ptab w:relativeTo="margin" w:alignment="right" w:leader="none"/>
                    </w:r>
                  </w:p>
                </w:txbxContent>
              </v:textbox>
              <w10:wrap type="square" anchorx="margin"/>
            </v:shape>
          </w:pict>
        </mc:Fallback>
      </mc:AlternateContent>
    </w:r>
    <w:r w:rsidR="00B75D48" w:rsidRPr="00B75D48">
      <w:rPr>
        <w:rFonts w:asciiTheme="majorHAnsi" w:eastAsia="Times New Roman" w:hAnsiTheme="majorHAnsi" w:cs="Arial"/>
        <w:noProof/>
        <w:color w:val="404040" w:themeColor="text1" w:themeTint="BF"/>
        <w:sz w:val="40"/>
        <w:szCs w:val="40"/>
        <w:lang w:val="en-GB" w:eastAsia="en-GB"/>
      </w:rPr>
      <mc:AlternateContent>
        <mc:Choice Requires="wps">
          <w:drawing>
            <wp:anchor distT="45720" distB="45720" distL="114300" distR="114300" simplePos="0" relativeHeight="251659264" behindDoc="0" locked="0" layoutInCell="1" allowOverlap="1" wp14:anchorId="29E0F3DD" wp14:editId="35F82F04">
              <wp:simplePos x="0" y="0"/>
              <wp:positionH relativeFrom="column">
                <wp:posOffset>0</wp:posOffset>
              </wp:positionH>
              <wp:positionV relativeFrom="paragraph">
                <wp:posOffset>11430</wp:posOffset>
              </wp:positionV>
              <wp:extent cx="2743200" cy="29654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6545"/>
                      </a:xfrm>
                      <a:prstGeom prst="rect">
                        <a:avLst/>
                      </a:prstGeom>
                      <a:solidFill>
                        <a:srgbClr val="FFFFFF"/>
                      </a:solidFill>
                      <a:ln w="9525">
                        <a:solidFill>
                          <a:schemeClr val="bg1"/>
                        </a:solidFill>
                        <a:miter lim="800000"/>
                        <a:headEnd/>
                        <a:tailEnd/>
                      </a:ln>
                    </wps:spPr>
                    <wps:txbx>
                      <w:txbxContent>
                        <w:p w14:paraId="08A0E070" w14:textId="77777777" w:rsidR="00B75D48" w:rsidRDefault="00B75D48">
                          <w:r>
                            <w:t>www.enactusuk.org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E0F3DD" id="_x0000_s1028" type="#_x0000_t202" style="position:absolute;margin-left:0;margin-top:.9pt;width:3in;height:23.3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" strokecolor="white [3212]">
              <v:textbox style="mso-fit-shape-to-text:t">
                <w:txbxContent>
                  <w:p w14:paraId="08A0E070" w14:textId="77777777" w:rsidR="00B75D48" w:rsidRDefault="00B75D48">
                    <w:r>
                      <w:t>www.enactusuk.org</w:t>
                    </w:r>
                  </w:p>
                </w:txbxContent>
              </v:textbox>
              <w10:wrap type="square"/>
            </v:shape>
          </w:pict>
        </mc:Fallback>
      </mc:AlternateContent>
    </w:r>
    <w:r>
      <w:rPr>
        <w:rFonts w:asciiTheme="majorHAnsi" w:eastAsia="Times New Roman" w:hAnsiTheme="majorHAnsi" w:cs="Arial"/>
        <w:noProof/>
        <w:color w:val="404040" w:themeColor="text1" w:themeTint="BF"/>
        <w:sz w:val="40"/>
        <w:szCs w:val="40"/>
        <w:lang w:val="en-GB" w:eastAsia="en-GB"/>
      </w:rPr>
      <w:ptab w:relativeTo="margin" w:alignment="right" w:leader="none"/>
    </w:r>
    <w:r>
      <w:rPr>
        <w:rFonts w:ascii="Arial" w:eastAsia="Times New Roman" w:hAnsi="Arial" w:cs="Arial"/>
        <w:noProof/>
        <w:color w:val="404040" w:themeColor="text1" w:themeTint="BF"/>
        <w:lang w:val="en-GB" w:eastAsia="en-GB"/>
      </w:rPr>
      <w:t xml:space="preserve"> </w:t>
    </w:r>
  </w:p>
  <w:p w14:paraId="36BE2C19" w14:textId="77777777" w:rsidR="00B75D48" w:rsidRDefault="00B75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A3F28"/>
    <w:multiLevelType w:val="hybridMultilevel"/>
    <w:tmpl w:val="0EB0DF80"/>
    <w:lvl w:ilvl="0" w:tplc="62C80A4A">
      <w:start w:val="1"/>
      <w:numFmt w:val="decimal"/>
      <w:lvlText w:val="%1."/>
      <w:lvlJc w:val="left"/>
      <w:pPr>
        <w:ind w:left="3762" w:hanging="360"/>
      </w:pPr>
      <w:rPr>
        <w:rFonts w:hint="default"/>
      </w:rPr>
    </w:lvl>
    <w:lvl w:ilvl="1" w:tplc="08090019">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40"/>
    <w:rsid w:val="00047E28"/>
    <w:rsid w:val="00066684"/>
    <w:rsid w:val="000A2707"/>
    <w:rsid w:val="00113547"/>
    <w:rsid w:val="00125B55"/>
    <w:rsid w:val="001448D3"/>
    <w:rsid w:val="00156030"/>
    <w:rsid w:val="00207F21"/>
    <w:rsid w:val="00230C05"/>
    <w:rsid w:val="00245E49"/>
    <w:rsid w:val="0027448F"/>
    <w:rsid w:val="002B5DE3"/>
    <w:rsid w:val="002C413A"/>
    <w:rsid w:val="002E73E6"/>
    <w:rsid w:val="00341304"/>
    <w:rsid w:val="00341C50"/>
    <w:rsid w:val="00347156"/>
    <w:rsid w:val="003574B6"/>
    <w:rsid w:val="00372751"/>
    <w:rsid w:val="004163B5"/>
    <w:rsid w:val="0044495B"/>
    <w:rsid w:val="0046459F"/>
    <w:rsid w:val="0047793C"/>
    <w:rsid w:val="004A07C2"/>
    <w:rsid w:val="004C300C"/>
    <w:rsid w:val="004D3983"/>
    <w:rsid w:val="004E47FE"/>
    <w:rsid w:val="00532742"/>
    <w:rsid w:val="00540E1B"/>
    <w:rsid w:val="0054349F"/>
    <w:rsid w:val="00566DC8"/>
    <w:rsid w:val="0057679B"/>
    <w:rsid w:val="005A164C"/>
    <w:rsid w:val="005A2A8C"/>
    <w:rsid w:val="005D2D30"/>
    <w:rsid w:val="005E05B0"/>
    <w:rsid w:val="005E36D4"/>
    <w:rsid w:val="005E3A02"/>
    <w:rsid w:val="005E6967"/>
    <w:rsid w:val="00603C4F"/>
    <w:rsid w:val="00607B1B"/>
    <w:rsid w:val="006327F1"/>
    <w:rsid w:val="00656B26"/>
    <w:rsid w:val="0066695D"/>
    <w:rsid w:val="0068576F"/>
    <w:rsid w:val="00687590"/>
    <w:rsid w:val="006B78E0"/>
    <w:rsid w:val="006D524D"/>
    <w:rsid w:val="006E3516"/>
    <w:rsid w:val="00722581"/>
    <w:rsid w:val="0079043F"/>
    <w:rsid w:val="007E074A"/>
    <w:rsid w:val="00810765"/>
    <w:rsid w:val="0082756A"/>
    <w:rsid w:val="00887B47"/>
    <w:rsid w:val="008902B7"/>
    <w:rsid w:val="00890B23"/>
    <w:rsid w:val="00890B7E"/>
    <w:rsid w:val="00895052"/>
    <w:rsid w:val="008A4767"/>
    <w:rsid w:val="008C705F"/>
    <w:rsid w:val="00905DF9"/>
    <w:rsid w:val="00924B1B"/>
    <w:rsid w:val="009A56D3"/>
    <w:rsid w:val="009D4589"/>
    <w:rsid w:val="009D6B2D"/>
    <w:rsid w:val="009E3EA5"/>
    <w:rsid w:val="009E7278"/>
    <w:rsid w:val="009F5DA0"/>
    <w:rsid w:val="009F726A"/>
    <w:rsid w:val="00A55A01"/>
    <w:rsid w:val="00A706E0"/>
    <w:rsid w:val="00A85A17"/>
    <w:rsid w:val="00B10B40"/>
    <w:rsid w:val="00B26447"/>
    <w:rsid w:val="00B354D3"/>
    <w:rsid w:val="00B70643"/>
    <w:rsid w:val="00B75D48"/>
    <w:rsid w:val="00B76BD3"/>
    <w:rsid w:val="00B933BB"/>
    <w:rsid w:val="00BD398F"/>
    <w:rsid w:val="00C2390B"/>
    <w:rsid w:val="00C731F8"/>
    <w:rsid w:val="00CB65C2"/>
    <w:rsid w:val="00CF1953"/>
    <w:rsid w:val="00D01451"/>
    <w:rsid w:val="00D55498"/>
    <w:rsid w:val="00D55536"/>
    <w:rsid w:val="00D66F26"/>
    <w:rsid w:val="00DC7CB7"/>
    <w:rsid w:val="00E9260D"/>
    <w:rsid w:val="00F12813"/>
    <w:rsid w:val="00F13E1A"/>
    <w:rsid w:val="00F506D0"/>
    <w:rsid w:val="00F71BDB"/>
    <w:rsid w:val="00F824C3"/>
    <w:rsid w:val="00F87E59"/>
    <w:rsid w:val="00F9424E"/>
    <w:rsid w:val="00F95662"/>
    <w:rsid w:val="00FC2B0B"/>
    <w:rsid w:val="00FE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8AAC"/>
  <w15:docId w15:val="{0F3A4806-A164-4466-9B99-F6F04FC6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E1A"/>
    <w:rPr>
      <w:color w:val="0000FF"/>
      <w:u w:val="single"/>
    </w:rPr>
  </w:style>
  <w:style w:type="paragraph" w:styleId="BalloonText">
    <w:name w:val="Balloon Text"/>
    <w:basedOn w:val="Normal"/>
    <w:link w:val="BalloonTextChar"/>
    <w:uiPriority w:val="99"/>
    <w:semiHidden/>
    <w:unhideWhenUsed/>
    <w:rsid w:val="00D55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98"/>
    <w:rPr>
      <w:rFonts w:ascii="Tahoma" w:hAnsi="Tahoma" w:cs="Tahoma"/>
      <w:sz w:val="16"/>
      <w:szCs w:val="16"/>
    </w:rPr>
  </w:style>
  <w:style w:type="character" w:styleId="CommentReference">
    <w:name w:val="annotation reference"/>
    <w:basedOn w:val="DefaultParagraphFont"/>
    <w:uiPriority w:val="99"/>
    <w:semiHidden/>
    <w:unhideWhenUsed/>
    <w:rsid w:val="00F12813"/>
    <w:rPr>
      <w:sz w:val="16"/>
      <w:szCs w:val="16"/>
    </w:rPr>
  </w:style>
  <w:style w:type="paragraph" w:styleId="CommentText">
    <w:name w:val="annotation text"/>
    <w:basedOn w:val="Normal"/>
    <w:link w:val="CommentTextChar"/>
    <w:uiPriority w:val="99"/>
    <w:semiHidden/>
    <w:unhideWhenUsed/>
    <w:rsid w:val="00F12813"/>
    <w:pPr>
      <w:spacing w:line="240" w:lineRule="auto"/>
    </w:pPr>
    <w:rPr>
      <w:sz w:val="20"/>
      <w:szCs w:val="20"/>
    </w:rPr>
  </w:style>
  <w:style w:type="character" w:customStyle="1" w:styleId="CommentTextChar">
    <w:name w:val="Comment Text Char"/>
    <w:basedOn w:val="DefaultParagraphFont"/>
    <w:link w:val="CommentText"/>
    <w:uiPriority w:val="99"/>
    <w:semiHidden/>
    <w:rsid w:val="00F12813"/>
    <w:rPr>
      <w:sz w:val="20"/>
      <w:szCs w:val="20"/>
    </w:rPr>
  </w:style>
  <w:style w:type="paragraph" w:styleId="CommentSubject">
    <w:name w:val="annotation subject"/>
    <w:basedOn w:val="CommentText"/>
    <w:next w:val="CommentText"/>
    <w:link w:val="CommentSubjectChar"/>
    <w:uiPriority w:val="99"/>
    <w:semiHidden/>
    <w:unhideWhenUsed/>
    <w:rsid w:val="00F12813"/>
    <w:rPr>
      <w:b/>
      <w:bCs/>
    </w:rPr>
  </w:style>
  <w:style w:type="character" w:customStyle="1" w:styleId="CommentSubjectChar">
    <w:name w:val="Comment Subject Char"/>
    <w:basedOn w:val="CommentTextChar"/>
    <w:link w:val="CommentSubject"/>
    <w:uiPriority w:val="99"/>
    <w:semiHidden/>
    <w:rsid w:val="00F12813"/>
    <w:rPr>
      <w:b/>
      <w:bCs/>
      <w:sz w:val="20"/>
      <w:szCs w:val="20"/>
    </w:rPr>
  </w:style>
  <w:style w:type="paragraph" w:styleId="Header">
    <w:name w:val="header"/>
    <w:basedOn w:val="Normal"/>
    <w:link w:val="HeaderChar"/>
    <w:uiPriority w:val="99"/>
    <w:unhideWhenUsed/>
    <w:rsid w:val="00B75D48"/>
    <w:pPr>
      <w:tabs>
        <w:tab w:val="center" w:pos="4513"/>
        <w:tab w:val="right" w:pos="9026"/>
      </w:tabs>
      <w:spacing w:line="240" w:lineRule="auto"/>
    </w:pPr>
  </w:style>
  <w:style w:type="character" w:customStyle="1" w:styleId="HeaderChar">
    <w:name w:val="Header Char"/>
    <w:basedOn w:val="DefaultParagraphFont"/>
    <w:link w:val="Header"/>
    <w:uiPriority w:val="99"/>
    <w:rsid w:val="00B75D48"/>
  </w:style>
  <w:style w:type="paragraph" w:styleId="Footer">
    <w:name w:val="footer"/>
    <w:basedOn w:val="Normal"/>
    <w:link w:val="FooterChar"/>
    <w:uiPriority w:val="99"/>
    <w:unhideWhenUsed/>
    <w:rsid w:val="00B75D48"/>
    <w:pPr>
      <w:tabs>
        <w:tab w:val="center" w:pos="4513"/>
        <w:tab w:val="right" w:pos="9026"/>
      </w:tabs>
      <w:spacing w:line="240" w:lineRule="auto"/>
    </w:pPr>
  </w:style>
  <w:style w:type="character" w:customStyle="1" w:styleId="FooterChar">
    <w:name w:val="Footer Char"/>
    <w:basedOn w:val="DefaultParagraphFont"/>
    <w:link w:val="Footer"/>
    <w:uiPriority w:val="99"/>
    <w:rsid w:val="00B75D48"/>
  </w:style>
  <w:style w:type="paragraph" w:customStyle="1" w:styleId="Dateofpr">
    <w:name w:val="Date of pr"/>
    <w:basedOn w:val="Normal"/>
    <w:qFormat/>
    <w:rsid w:val="00B75D48"/>
    <w:pPr>
      <w:spacing w:line="240" w:lineRule="auto"/>
    </w:pPr>
    <w:rPr>
      <w:rFonts w:ascii="Arial" w:eastAsia="MS Mincho" w:hAnsi="Arial" w:cs="Times New Roman"/>
      <w:b/>
      <w:color w:val="C61F25"/>
      <w:sz w:val="20"/>
      <w:szCs w:val="32"/>
    </w:rPr>
  </w:style>
  <w:style w:type="paragraph" w:styleId="ListParagraph">
    <w:name w:val="List Paragraph"/>
    <w:basedOn w:val="Normal"/>
    <w:uiPriority w:val="34"/>
    <w:qFormat/>
    <w:rsid w:val="00540E1B"/>
    <w:pPr>
      <w:ind w:left="720"/>
      <w:contextualSpacing/>
    </w:pPr>
  </w:style>
  <w:style w:type="character" w:styleId="FollowedHyperlink">
    <w:name w:val="FollowedHyperlink"/>
    <w:basedOn w:val="DefaultParagraphFont"/>
    <w:uiPriority w:val="99"/>
    <w:semiHidden/>
    <w:unhideWhenUsed/>
    <w:rsid w:val="006B78E0"/>
    <w:rPr>
      <w:color w:val="800080" w:themeColor="followedHyperlink"/>
      <w:u w:val="single"/>
    </w:rPr>
  </w:style>
  <w:style w:type="character" w:customStyle="1" w:styleId="color11">
    <w:name w:val="color_11"/>
    <w:basedOn w:val="DefaultParagraphFont"/>
    <w:rsid w:val="0015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witter.com/Enactu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connolly@enact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ctusuk.org/what-we-do/project-stor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actusuk.org" TargetMode="External"/><Relationship Id="rId4" Type="http://schemas.openxmlformats.org/officeDocument/2006/relationships/webSettings" Target="webSettings.xml"/><Relationship Id="rId9" Type="http://schemas.openxmlformats.org/officeDocument/2006/relationships/hyperlink" Target="http://www.enactus.org" TargetMode="External"/><Relationship Id="rId14" Type="http://schemas.openxmlformats.org/officeDocument/2006/relationships/hyperlink" Target="http://www.Facebook.com/Enactu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Students In Free Enterprise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Penland</dc:creator>
  <cp:lastModifiedBy>Abtahee Islam</cp:lastModifiedBy>
  <cp:revision>7</cp:revision>
  <dcterms:created xsi:type="dcterms:W3CDTF">2016-04-15T10:58:00Z</dcterms:created>
  <dcterms:modified xsi:type="dcterms:W3CDTF">2016-04-15T15:13:00Z</dcterms:modified>
</cp:coreProperties>
</file>